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68807" w14:textId="77777777" w:rsidR="003B681A" w:rsidRDefault="005049F9">
      <w:pPr>
        <w:pStyle w:val="Corpotesto"/>
        <w:ind w:left="1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876FE7C" wp14:editId="480D9B09">
            <wp:extent cx="5195707" cy="14004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07" cy="14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3940" w14:textId="77777777" w:rsidR="003B681A" w:rsidRDefault="003B681A">
      <w:pPr>
        <w:pStyle w:val="Corpotesto"/>
        <w:spacing w:before="1"/>
        <w:rPr>
          <w:rFonts w:ascii="Times New Roman"/>
          <w:sz w:val="9"/>
        </w:rPr>
      </w:pPr>
    </w:p>
    <w:p w14:paraId="23EA3BBF" w14:textId="77777777" w:rsidR="003B681A" w:rsidRDefault="005049F9">
      <w:pPr>
        <w:spacing w:before="56"/>
        <w:ind w:left="3499" w:right="3594"/>
        <w:jc w:val="center"/>
      </w:pPr>
      <w:r>
        <w:t>A.S. 2023/2024</w:t>
      </w:r>
    </w:p>
    <w:p w14:paraId="6C02CCA6" w14:textId="59789A26" w:rsidR="003B681A" w:rsidRDefault="00B0441B">
      <w:pPr>
        <w:pStyle w:val="Titolo1"/>
        <w:spacing w:before="193"/>
        <w:ind w:left="3499" w:right="3595"/>
        <w:jc w:val="center"/>
      </w:pPr>
      <w:r>
        <w:t>Scheda m</w:t>
      </w:r>
      <w:bookmarkStart w:id="0" w:name="_GoBack"/>
      <w:bookmarkEnd w:id="0"/>
      <w:r w:rsidR="005049F9">
        <w:t>onitoraggio</w:t>
      </w:r>
      <w:r>
        <w:t xml:space="preserve"> intermedio</w:t>
      </w:r>
      <w:r w:rsidR="005049F9">
        <w:t xml:space="preserve"> PDP</w:t>
      </w:r>
    </w:p>
    <w:p w14:paraId="299D7CCD" w14:textId="37475C76" w:rsidR="003B681A" w:rsidRPr="005C7F43" w:rsidRDefault="005049F9" w:rsidP="005C7F43">
      <w:pPr>
        <w:tabs>
          <w:tab w:val="left" w:pos="8367"/>
        </w:tabs>
        <w:spacing w:before="251" w:line="360" w:lineRule="auto"/>
        <w:ind w:left="222"/>
        <w:rPr>
          <w:b/>
          <w:sz w:val="28"/>
        </w:rPr>
      </w:pPr>
      <w:r>
        <w:rPr>
          <w:b/>
          <w:sz w:val="28"/>
        </w:rPr>
        <w:t>Alunn_ :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 w:rsidR="005C7F43">
        <w:rPr>
          <w:b/>
          <w:sz w:val="28"/>
          <w:u w:val="thick"/>
        </w:rPr>
        <w:t>______</w:t>
      </w:r>
    </w:p>
    <w:p w14:paraId="19C989DC" w14:textId="77777777" w:rsidR="003B681A" w:rsidRDefault="005049F9" w:rsidP="005C7F43">
      <w:pPr>
        <w:tabs>
          <w:tab w:val="left" w:pos="1980"/>
          <w:tab w:val="left" w:pos="2806"/>
          <w:tab w:val="left" w:pos="4241"/>
        </w:tabs>
        <w:spacing w:before="45" w:line="360" w:lineRule="auto"/>
        <w:ind w:left="222"/>
        <w:rPr>
          <w:b/>
          <w:sz w:val="28"/>
        </w:rPr>
      </w:pPr>
      <w:r>
        <w:rPr>
          <w:b/>
          <w:position w:val="1"/>
          <w:sz w:val="28"/>
        </w:rPr>
        <w:t>Classe:</w:t>
      </w:r>
      <w:r>
        <w:rPr>
          <w:b/>
          <w:position w:val="1"/>
          <w:sz w:val="28"/>
          <w:u w:val="thick"/>
        </w:rPr>
        <w:t xml:space="preserve"> </w:t>
      </w:r>
      <w:r>
        <w:rPr>
          <w:b/>
          <w:position w:val="1"/>
          <w:sz w:val="28"/>
          <w:u w:val="thick"/>
        </w:rPr>
        <w:tab/>
      </w:r>
      <w:r>
        <w:rPr>
          <w:b/>
          <w:position w:val="1"/>
          <w:sz w:val="28"/>
        </w:rPr>
        <w:tab/>
      </w:r>
      <w:r>
        <w:rPr>
          <w:b/>
          <w:sz w:val="28"/>
        </w:rPr>
        <w:t>Sez.: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14:paraId="63BA780A" w14:textId="77777777" w:rsidR="003B681A" w:rsidRDefault="003B681A">
      <w:pPr>
        <w:pStyle w:val="Corpotesto"/>
        <w:spacing w:before="6"/>
        <w:rPr>
          <w:b/>
          <w:sz w:val="16"/>
        </w:rPr>
      </w:pPr>
    </w:p>
    <w:p w14:paraId="039BFD8A" w14:textId="77777777" w:rsidR="003B681A" w:rsidRDefault="005049F9">
      <w:pPr>
        <w:pStyle w:val="Corpotesto"/>
        <w:spacing w:before="51" w:line="292" w:lineRule="exact"/>
        <w:ind w:left="220"/>
      </w:pPr>
      <w:r>
        <w:t>L’alunn_, sulla base delle indicazioni fornite dai singoli docenti e secondo quanto programmato nel</w:t>
      </w:r>
    </w:p>
    <w:p w14:paraId="125A4BCF" w14:textId="77777777" w:rsidR="003B681A" w:rsidRDefault="005049F9">
      <w:pPr>
        <w:pStyle w:val="Corpotesto"/>
        <w:spacing w:line="292" w:lineRule="exact"/>
        <w:ind w:left="220"/>
      </w:pPr>
      <w:r>
        <w:t>PEI/PDP, ad oggi:</w:t>
      </w:r>
    </w:p>
    <w:p w14:paraId="2D1B1247" w14:textId="77777777" w:rsidR="003B681A" w:rsidRDefault="005049F9">
      <w:pPr>
        <w:pStyle w:val="Paragrafoelenco"/>
        <w:numPr>
          <w:ilvl w:val="0"/>
          <w:numId w:val="4"/>
        </w:numPr>
        <w:tabs>
          <w:tab w:val="left" w:pos="777"/>
        </w:tabs>
        <w:spacing w:before="48" w:line="237" w:lineRule="auto"/>
        <w:ind w:right="309" w:firstLine="0"/>
        <w:jc w:val="both"/>
        <w:rPr>
          <w:sz w:val="24"/>
        </w:rPr>
      </w:pPr>
      <w:r>
        <w:rPr>
          <w:b/>
          <w:sz w:val="24"/>
        </w:rPr>
        <w:t xml:space="preserve">È riuscito </w:t>
      </w:r>
      <w:r>
        <w:rPr>
          <w:sz w:val="24"/>
        </w:rPr>
        <w:t xml:space="preserve">a conseguire gli obiettivi programmati in tutte </w:t>
      </w:r>
      <w:r>
        <w:rPr>
          <w:sz w:val="24"/>
        </w:rPr>
        <w:t>le discipline (o campi di esperienza), infatti</w:t>
      </w:r>
      <w:r>
        <w:rPr>
          <w:spacing w:val="-9"/>
          <w:sz w:val="24"/>
        </w:rPr>
        <w:t xml:space="preserve"> </w:t>
      </w:r>
      <w:r>
        <w:rPr>
          <w:sz w:val="24"/>
        </w:rPr>
        <w:t>emergono</w:t>
      </w:r>
      <w:r>
        <w:rPr>
          <w:spacing w:val="-8"/>
          <w:sz w:val="24"/>
        </w:rPr>
        <w:t xml:space="preserve"> </w:t>
      </w:r>
      <w:r>
        <w:rPr>
          <w:sz w:val="24"/>
        </w:rPr>
        <w:t>rendimenti</w:t>
      </w:r>
      <w:r>
        <w:rPr>
          <w:spacing w:val="-8"/>
          <w:sz w:val="24"/>
        </w:rPr>
        <w:t xml:space="preserve"> </w:t>
      </w:r>
      <w:r>
        <w:rPr>
          <w:sz w:val="24"/>
        </w:rPr>
        <w:t>positivi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rileva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necessità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apportare</w:t>
      </w:r>
      <w:r>
        <w:rPr>
          <w:spacing w:val="-8"/>
          <w:sz w:val="24"/>
        </w:rPr>
        <w:t xml:space="preserve"> </w:t>
      </w:r>
      <w:r>
        <w:rPr>
          <w:sz w:val="24"/>
        </w:rPr>
        <w:t>modifiche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quanto pianificato in sede di predisposizione del</w:t>
      </w:r>
      <w:r>
        <w:rPr>
          <w:spacing w:val="-10"/>
          <w:sz w:val="24"/>
        </w:rPr>
        <w:t xml:space="preserve"> </w:t>
      </w:r>
      <w:r>
        <w:rPr>
          <w:sz w:val="24"/>
        </w:rPr>
        <w:t>PDP.</w:t>
      </w:r>
    </w:p>
    <w:p w14:paraId="0298EB9D" w14:textId="77777777" w:rsidR="003B681A" w:rsidRDefault="003B681A">
      <w:pPr>
        <w:pStyle w:val="Corpotesto"/>
        <w:spacing w:before="11"/>
        <w:rPr>
          <w:sz w:val="23"/>
        </w:rPr>
      </w:pPr>
    </w:p>
    <w:p w14:paraId="3F9393E4" w14:textId="77777777" w:rsidR="003B681A" w:rsidRDefault="005049F9">
      <w:pPr>
        <w:pStyle w:val="Paragrafoelenco"/>
        <w:numPr>
          <w:ilvl w:val="0"/>
          <w:numId w:val="4"/>
        </w:numPr>
        <w:tabs>
          <w:tab w:val="left" w:pos="829"/>
        </w:tabs>
        <w:spacing w:line="240" w:lineRule="auto"/>
        <w:ind w:right="137" w:firstLine="0"/>
        <w:rPr>
          <w:sz w:val="24"/>
        </w:rPr>
      </w:pPr>
      <w:r>
        <w:rPr>
          <w:b/>
          <w:sz w:val="24"/>
        </w:rPr>
        <w:t xml:space="preserve">Non è riuscito </w:t>
      </w:r>
      <w:r>
        <w:rPr>
          <w:sz w:val="24"/>
        </w:rPr>
        <w:t xml:space="preserve">a conseguire gli obiettivi programmati </w:t>
      </w:r>
      <w:r>
        <w:rPr>
          <w:b/>
          <w:sz w:val="24"/>
        </w:rPr>
        <w:t xml:space="preserve">in nessuna disciplina </w:t>
      </w:r>
      <w:r>
        <w:rPr>
          <w:sz w:val="24"/>
        </w:rPr>
        <w:t>(o campo di esperienza).</w:t>
      </w:r>
    </w:p>
    <w:p w14:paraId="1B9D71F7" w14:textId="77777777" w:rsidR="003B681A" w:rsidRDefault="003B681A">
      <w:pPr>
        <w:pStyle w:val="Corpotesto"/>
        <w:spacing w:before="10"/>
        <w:rPr>
          <w:sz w:val="23"/>
        </w:rPr>
      </w:pPr>
    </w:p>
    <w:p w14:paraId="0229DCF0" w14:textId="77777777" w:rsidR="003B681A" w:rsidRDefault="005049F9">
      <w:pPr>
        <w:pStyle w:val="Paragrafoelenco"/>
        <w:numPr>
          <w:ilvl w:val="0"/>
          <w:numId w:val="4"/>
        </w:numPr>
        <w:tabs>
          <w:tab w:val="left" w:pos="821"/>
        </w:tabs>
        <w:spacing w:line="240" w:lineRule="auto"/>
        <w:ind w:right="297" w:firstLine="8"/>
        <w:jc w:val="both"/>
        <w:rPr>
          <w:sz w:val="24"/>
        </w:rPr>
      </w:pPr>
      <w:r>
        <w:rPr>
          <w:b/>
          <w:sz w:val="24"/>
        </w:rPr>
        <w:t xml:space="preserve">Non è riuscito </w:t>
      </w:r>
      <w:r>
        <w:rPr>
          <w:sz w:val="24"/>
        </w:rPr>
        <w:t xml:space="preserve">a conseguire gli obiettivi programmati </w:t>
      </w:r>
      <w:r>
        <w:rPr>
          <w:b/>
          <w:sz w:val="24"/>
        </w:rPr>
        <w:t xml:space="preserve">in alcune discipline </w:t>
      </w:r>
      <w:r>
        <w:rPr>
          <w:sz w:val="24"/>
        </w:rPr>
        <w:t>(specificare di seguito per ogni disciplina o campo di esperienza il livello di competenza raggiunto, le difficoltà riscontrate, le a</w:t>
      </w:r>
      <w:r>
        <w:rPr>
          <w:sz w:val="24"/>
        </w:rPr>
        <w:t>ttività di recupero</w:t>
      </w:r>
      <w:r>
        <w:rPr>
          <w:spacing w:val="-5"/>
          <w:sz w:val="24"/>
        </w:rPr>
        <w:t xml:space="preserve"> </w:t>
      </w:r>
      <w:r>
        <w:rPr>
          <w:sz w:val="24"/>
        </w:rPr>
        <w:t>programmate).</w:t>
      </w:r>
    </w:p>
    <w:p w14:paraId="1B0D8C40" w14:textId="77777777" w:rsidR="003B681A" w:rsidRDefault="003B681A">
      <w:pPr>
        <w:pStyle w:val="Corpotesto"/>
        <w:rPr>
          <w:sz w:val="20"/>
        </w:rPr>
      </w:pPr>
    </w:p>
    <w:p w14:paraId="71CA3B68" w14:textId="77777777" w:rsidR="003B681A" w:rsidRDefault="003B681A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3122"/>
        <w:gridCol w:w="5279"/>
      </w:tblGrid>
      <w:tr w:rsidR="003B681A" w14:paraId="0E48B923" w14:textId="77777777">
        <w:trPr>
          <w:trHeight w:val="733"/>
        </w:trPr>
        <w:tc>
          <w:tcPr>
            <w:tcW w:w="1461" w:type="dxa"/>
          </w:tcPr>
          <w:p w14:paraId="7655F28C" w14:textId="77777777" w:rsidR="003B681A" w:rsidRDefault="005049F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Discipline</w:t>
            </w:r>
          </w:p>
          <w:p w14:paraId="5A46E91B" w14:textId="77777777" w:rsidR="003B681A" w:rsidRDefault="005049F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(o campi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14:paraId="6D69A193" w14:textId="77777777" w:rsidR="003B681A" w:rsidRDefault="005049F9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esperienza)</w:t>
            </w:r>
          </w:p>
        </w:tc>
        <w:tc>
          <w:tcPr>
            <w:tcW w:w="3122" w:type="dxa"/>
          </w:tcPr>
          <w:p w14:paraId="08686C68" w14:textId="77777777" w:rsidR="003B681A" w:rsidRDefault="005049F9">
            <w:pPr>
              <w:pStyle w:val="TableParagraph"/>
              <w:spacing w:before="196"/>
              <w:ind w:left="358"/>
              <w:rPr>
                <w:b/>
                <w:sz w:val="28"/>
              </w:rPr>
            </w:pPr>
            <w:r>
              <w:rPr>
                <w:b/>
                <w:sz w:val="28"/>
              </w:rPr>
              <w:t>Difficoltà riscontrate</w:t>
            </w:r>
          </w:p>
        </w:tc>
        <w:tc>
          <w:tcPr>
            <w:tcW w:w="5279" w:type="dxa"/>
          </w:tcPr>
          <w:p w14:paraId="291389C1" w14:textId="77777777" w:rsidR="003B681A" w:rsidRDefault="005049F9">
            <w:pPr>
              <w:pStyle w:val="TableParagraph"/>
              <w:spacing w:before="24" w:line="341" w:lineRule="exact"/>
              <w:ind w:left="1133" w:right="1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Strategie previste</w:t>
            </w:r>
          </w:p>
          <w:p w14:paraId="6D987EE3" w14:textId="77777777" w:rsidR="003B681A" w:rsidRDefault="005049F9">
            <w:pPr>
              <w:pStyle w:val="TableParagraph"/>
              <w:spacing w:line="341" w:lineRule="exact"/>
              <w:ind w:left="1134" w:right="1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 le attività di recupero</w:t>
            </w:r>
          </w:p>
        </w:tc>
      </w:tr>
      <w:tr w:rsidR="003B681A" w14:paraId="4D929B5D" w14:textId="77777777">
        <w:trPr>
          <w:trHeight w:val="5103"/>
        </w:trPr>
        <w:tc>
          <w:tcPr>
            <w:tcW w:w="1461" w:type="dxa"/>
          </w:tcPr>
          <w:p w14:paraId="16F33222" w14:textId="77777777" w:rsidR="003B681A" w:rsidRDefault="003B681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0AD70198" w14:textId="77777777" w:rsidR="003B681A" w:rsidRDefault="005049F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/>
              <w:ind w:firstLine="0"/>
            </w:pPr>
            <w:r>
              <w:t>Difficoltà connesse al</w:t>
            </w:r>
            <w:r>
              <w:rPr>
                <w:spacing w:val="-11"/>
              </w:rPr>
              <w:t xml:space="preserve"> </w:t>
            </w:r>
            <w:r>
              <w:t>DSA</w:t>
            </w:r>
          </w:p>
          <w:p w14:paraId="7564E361" w14:textId="77777777" w:rsidR="003B681A" w:rsidRDefault="003B681A">
            <w:pPr>
              <w:pStyle w:val="TableParagraph"/>
              <w:ind w:left="0"/>
            </w:pPr>
          </w:p>
          <w:p w14:paraId="3A740529" w14:textId="77777777" w:rsidR="003B681A" w:rsidRDefault="005049F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587" w:firstLine="0"/>
            </w:pPr>
            <w:r>
              <w:t>Difficoltà connesse ad</w:t>
            </w:r>
            <w:r>
              <w:rPr>
                <w:spacing w:val="-19"/>
              </w:rPr>
              <w:t xml:space="preserve"> </w:t>
            </w:r>
            <w:r>
              <w:t>un utilizzo insufficiente degli strumenti</w:t>
            </w:r>
            <w:r>
              <w:rPr>
                <w:spacing w:val="-4"/>
              </w:rPr>
              <w:t xml:space="preserve"> </w:t>
            </w:r>
            <w:r>
              <w:t>compensativi</w:t>
            </w:r>
          </w:p>
          <w:p w14:paraId="0FF6D8BA" w14:textId="77777777" w:rsidR="003B681A" w:rsidRDefault="003B681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BE52174" w14:textId="77777777" w:rsidR="003B681A" w:rsidRDefault="005049F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421" w:firstLine="0"/>
            </w:pPr>
            <w:r>
              <w:t>Difficoltà connesse ad un metodo di studio</w:t>
            </w:r>
            <w:r>
              <w:rPr>
                <w:spacing w:val="-20"/>
              </w:rPr>
              <w:t xml:space="preserve"> </w:t>
            </w:r>
            <w:r>
              <w:t>inadeguato</w:t>
            </w:r>
          </w:p>
          <w:p w14:paraId="7041165C" w14:textId="77777777" w:rsidR="003B681A" w:rsidRDefault="003B681A">
            <w:pPr>
              <w:pStyle w:val="TableParagraph"/>
              <w:spacing w:before="2"/>
              <w:ind w:left="0"/>
            </w:pPr>
          </w:p>
          <w:p w14:paraId="0C03C29C" w14:textId="77777777" w:rsidR="003B681A" w:rsidRDefault="005049F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699" w:firstLine="0"/>
              <w:jc w:val="both"/>
            </w:pPr>
            <w:r>
              <w:t>Difficoltà connesse alla mancanza dei</w:t>
            </w:r>
            <w:r>
              <w:rPr>
                <w:spacing w:val="-16"/>
              </w:rPr>
              <w:t xml:space="preserve"> </w:t>
            </w:r>
            <w:r>
              <w:t>prerequisiti disciplinari</w:t>
            </w:r>
          </w:p>
        </w:tc>
        <w:tc>
          <w:tcPr>
            <w:tcW w:w="5279" w:type="dxa"/>
          </w:tcPr>
          <w:p w14:paraId="074D7F77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/>
              <w:ind w:firstLine="0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  <w:p w14:paraId="431FB2D3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68" w:lineRule="exact"/>
              <w:ind w:firstLine="0"/>
            </w:pPr>
            <w:r>
              <w:t>Tutoring e peer</w:t>
            </w:r>
            <w:r>
              <w:rPr>
                <w:spacing w:val="-2"/>
              </w:rPr>
              <w:t xml:space="preserve"> </w:t>
            </w:r>
            <w:r>
              <w:t>tutoring</w:t>
            </w:r>
          </w:p>
          <w:p w14:paraId="321C2424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right="747" w:firstLine="0"/>
            </w:pPr>
            <w:r>
              <w:t>Affiancamento per un immediato intervento di supporto</w:t>
            </w:r>
          </w:p>
          <w:p w14:paraId="7CA34A99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67" w:lineRule="exact"/>
              <w:ind w:left="337" w:hanging="232"/>
            </w:pPr>
            <w:r>
              <w:t xml:space="preserve">Promozione della conoscenza e </w:t>
            </w:r>
            <w:r>
              <w:t>dell’utilizzo</w:t>
            </w:r>
            <w:r>
              <w:rPr>
                <w:spacing w:val="-17"/>
              </w:rPr>
              <w:t xml:space="preserve"> </w:t>
            </w:r>
            <w:r>
              <w:t>di</w:t>
            </w:r>
          </w:p>
          <w:p w14:paraId="1F71C167" w14:textId="77777777" w:rsidR="003B681A" w:rsidRDefault="005049F9">
            <w:pPr>
              <w:pStyle w:val="TableParagraph"/>
            </w:pPr>
            <w:r>
              <w:t>mediatori didattici facilitanti l’apprendimento (mappe, schemi, tabelle, immagini, video, cd didattici…)</w:t>
            </w:r>
          </w:p>
          <w:p w14:paraId="6A153C98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42" w:lineRule="auto"/>
              <w:ind w:right="737" w:firstLine="0"/>
            </w:pPr>
            <w:r>
              <w:t>Utilizzo di differenti modalità comunicative</w:t>
            </w:r>
            <w:r>
              <w:rPr>
                <w:spacing w:val="-25"/>
              </w:rPr>
              <w:t xml:space="preserve"> </w:t>
            </w:r>
            <w:r>
              <w:t>per attivare più canali</w:t>
            </w:r>
            <w:r>
              <w:rPr>
                <w:spacing w:val="-8"/>
              </w:rPr>
              <w:t xml:space="preserve"> </w:t>
            </w:r>
            <w:r>
              <w:t>sensoriali</w:t>
            </w:r>
          </w:p>
          <w:p w14:paraId="4BC28B8E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66" w:lineRule="exact"/>
              <w:ind w:left="333"/>
            </w:pPr>
            <w:r>
              <w:t>Controllo in itinere dell’avvenuta comprensione</w:t>
            </w:r>
            <w:r>
              <w:rPr>
                <w:spacing w:val="28"/>
              </w:rPr>
              <w:t xml:space="preserve"> </w:t>
            </w:r>
            <w:r>
              <w:t>nel</w:t>
            </w:r>
          </w:p>
          <w:p w14:paraId="0170957D" w14:textId="77777777" w:rsidR="003B681A" w:rsidRDefault="005049F9">
            <w:pPr>
              <w:pStyle w:val="TableParagraph"/>
              <w:spacing w:line="268" w:lineRule="exact"/>
            </w:pPr>
            <w:r>
              <w:t>corso di una spiegazione con domande brevi</w:t>
            </w:r>
          </w:p>
          <w:p w14:paraId="57239A26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right="908" w:firstLine="0"/>
            </w:pPr>
            <w:r>
              <w:t>Richieste operative adeguate ai tempi ed alle personali</w:t>
            </w:r>
            <w:r>
              <w:rPr>
                <w:spacing w:val="-2"/>
              </w:rPr>
              <w:t xml:space="preserve"> </w:t>
            </w:r>
            <w:r>
              <w:t>specificità</w:t>
            </w:r>
          </w:p>
          <w:p w14:paraId="0BDD976C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67" w:lineRule="exact"/>
              <w:ind w:left="337" w:hanging="232"/>
            </w:pPr>
            <w:r>
              <w:t>Promozione dell’utilizzo di ausili</w:t>
            </w:r>
            <w:r>
              <w:rPr>
                <w:spacing w:val="-13"/>
              </w:rPr>
              <w:t xml:space="preserve"> </w:t>
            </w:r>
            <w:r>
              <w:t>specifici</w:t>
            </w:r>
          </w:p>
          <w:p w14:paraId="4F06D397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42" w:lineRule="auto"/>
              <w:ind w:right="540" w:firstLine="0"/>
            </w:pPr>
            <w:r>
              <w:t>Controllo della corretta trascrizione dei compiti e delle comunicazioni scuola –</w:t>
            </w:r>
            <w:r>
              <w:rPr>
                <w:spacing w:val="-11"/>
              </w:rPr>
              <w:t xml:space="preserve"> </w:t>
            </w:r>
            <w:r>
              <w:t>famiglia</w:t>
            </w:r>
          </w:p>
          <w:p w14:paraId="53F01B06" w14:textId="77777777" w:rsidR="003B681A" w:rsidRDefault="005049F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66" w:lineRule="exact"/>
              <w:ind w:left="333"/>
            </w:pPr>
            <w:r>
              <w:t>Guida al r</w:t>
            </w:r>
            <w:r>
              <w:t>iconoscimento dei propri errori</w:t>
            </w:r>
            <w:r>
              <w:rPr>
                <w:spacing w:val="-4"/>
              </w:rPr>
              <w:t xml:space="preserve"> </w:t>
            </w:r>
            <w:r>
              <w:t>ed</w:t>
            </w:r>
          </w:p>
          <w:p w14:paraId="3D49A6D9" w14:textId="77777777" w:rsidR="003B681A" w:rsidRDefault="005049F9">
            <w:pPr>
              <w:pStyle w:val="TableParagraph"/>
            </w:pPr>
            <w:r>
              <w:t>all’autocorrezione</w:t>
            </w:r>
          </w:p>
        </w:tc>
      </w:tr>
    </w:tbl>
    <w:p w14:paraId="0C5F1209" w14:textId="77777777" w:rsidR="003B681A" w:rsidRDefault="003B681A">
      <w:pPr>
        <w:sectPr w:rsidR="003B681A">
          <w:footerReference w:type="default" r:id="rId8"/>
          <w:type w:val="continuous"/>
          <w:pgSz w:w="11910" w:h="16840"/>
          <w:pgMar w:top="380" w:right="880" w:bottom="280" w:left="880" w:header="720" w:footer="720" w:gutter="0"/>
          <w:cols w:space="720"/>
        </w:sectPr>
      </w:pPr>
    </w:p>
    <w:p w14:paraId="58D89C1F" w14:textId="77777777" w:rsidR="003B681A" w:rsidRDefault="005049F9">
      <w:pPr>
        <w:pStyle w:val="Corpotesto"/>
        <w:spacing w:before="75" w:line="290" w:lineRule="exact"/>
        <w:ind w:left="134"/>
      </w:pPr>
      <w:r>
        <w:lastRenderedPageBreak/>
        <w:t xml:space="preserve">Rispetto a quanto già adottato nel PDP per le discipline sopra elencate, si </w:t>
      </w:r>
      <w:r>
        <w:t>propongono i seguenti</w:t>
      </w:r>
    </w:p>
    <w:p w14:paraId="08EA24E3" w14:textId="77777777" w:rsidR="003B681A" w:rsidRDefault="005049F9">
      <w:pPr>
        <w:spacing w:line="290" w:lineRule="exact"/>
        <w:ind w:left="134"/>
        <w:rPr>
          <w:sz w:val="24"/>
        </w:rPr>
      </w:pPr>
      <w:r>
        <w:rPr>
          <w:b/>
          <w:sz w:val="24"/>
        </w:rPr>
        <w:t xml:space="preserve">adeguamenti </w:t>
      </w:r>
      <w:r>
        <w:rPr>
          <w:sz w:val="24"/>
        </w:rPr>
        <w:t>della programmazione:</w:t>
      </w:r>
    </w:p>
    <w:p w14:paraId="1995C0DB" w14:textId="77777777" w:rsidR="003B681A" w:rsidRDefault="005049F9">
      <w:pPr>
        <w:pStyle w:val="Paragrafoelenco"/>
        <w:numPr>
          <w:ilvl w:val="0"/>
          <w:numId w:val="1"/>
        </w:numPr>
        <w:tabs>
          <w:tab w:val="left" w:pos="341"/>
        </w:tabs>
        <w:spacing w:before="81"/>
        <w:rPr>
          <w:sz w:val="24"/>
        </w:rPr>
      </w:pPr>
      <w:r>
        <w:rPr>
          <w:sz w:val="24"/>
        </w:rPr>
        <w:t>ridefinizione degli</w:t>
      </w:r>
      <w:r>
        <w:rPr>
          <w:spacing w:val="-2"/>
          <w:sz w:val="24"/>
        </w:rPr>
        <w:t xml:space="preserve"> </w:t>
      </w:r>
      <w:r>
        <w:rPr>
          <w:sz w:val="24"/>
        </w:rPr>
        <w:t>obiettivi</w:t>
      </w:r>
    </w:p>
    <w:p w14:paraId="2114415D" w14:textId="77777777" w:rsidR="003B681A" w:rsidRDefault="005049F9">
      <w:pPr>
        <w:pStyle w:val="Paragrafoelenco"/>
        <w:numPr>
          <w:ilvl w:val="0"/>
          <w:numId w:val="1"/>
        </w:numPr>
        <w:tabs>
          <w:tab w:val="left" w:pos="341"/>
        </w:tabs>
        <w:rPr>
          <w:sz w:val="24"/>
        </w:rPr>
      </w:pPr>
      <w:r>
        <w:rPr>
          <w:sz w:val="24"/>
        </w:rPr>
        <w:t>rimodulazione dei criteri di verifica e di valutazione degli</w:t>
      </w:r>
      <w:r>
        <w:rPr>
          <w:spacing w:val="-15"/>
          <w:sz w:val="24"/>
        </w:rPr>
        <w:t xml:space="preserve"> </w:t>
      </w:r>
      <w:r>
        <w:rPr>
          <w:sz w:val="24"/>
        </w:rPr>
        <w:t>apprendimenti</w:t>
      </w:r>
    </w:p>
    <w:p w14:paraId="211C6248" w14:textId="77777777" w:rsidR="003B681A" w:rsidRDefault="005049F9">
      <w:pPr>
        <w:pStyle w:val="Paragrafoelenco"/>
        <w:numPr>
          <w:ilvl w:val="0"/>
          <w:numId w:val="1"/>
        </w:numPr>
        <w:tabs>
          <w:tab w:val="left" w:pos="341"/>
        </w:tabs>
        <w:spacing w:line="290" w:lineRule="exact"/>
        <w:rPr>
          <w:sz w:val="24"/>
        </w:rPr>
      </w:pPr>
      <w:r>
        <w:rPr>
          <w:sz w:val="24"/>
        </w:rPr>
        <w:t>applicazione di misure compensative e</w:t>
      </w:r>
      <w:r>
        <w:rPr>
          <w:spacing w:val="-12"/>
          <w:sz w:val="24"/>
        </w:rPr>
        <w:t xml:space="preserve"> </w:t>
      </w:r>
      <w:r>
        <w:rPr>
          <w:sz w:val="24"/>
        </w:rPr>
        <w:t>dispensative</w:t>
      </w:r>
    </w:p>
    <w:p w14:paraId="58F3214C" w14:textId="77777777" w:rsidR="003B681A" w:rsidRDefault="005049F9">
      <w:pPr>
        <w:pStyle w:val="Paragrafoelenco"/>
        <w:numPr>
          <w:ilvl w:val="0"/>
          <w:numId w:val="1"/>
        </w:numPr>
        <w:tabs>
          <w:tab w:val="left" w:pos="341"/>
        </w:tabs>
        <w:spacing w:line="290" w:lineRule="exact"/>
        <w:rPr>
          <w:sz w:val="24"/>
        </w:rPr>
      </w:pPr>
      <w:r>
        <w:rPr>
          <w:sz w:val="24"/>
        </w:rPr>
        <w:t xml:space="preserve">strategie più efficaci es. azioni di </w:t>
      </w:r>
      <w:r>
        <w:rPr>
          <w:sz w:val="24"/>
        </w:rPr>
        <w:t>tutoraggio, controllo in itinere con domande brevi</w:t>
      </w:r>
      <w:r>
        <w:rPr>
          <w:spacing w:val="-22"/>
          <w:sz w:val="24"/>
        </w:rPr>
        <w:t xml:space="preserve"> </w:t>
      </w:r>
      <w:r>
        <w:rPr>
          <w:sz w:val="24"/>
        </w:rPr>
        <w:t>dell’avvenuta</w:t>
      </w:r>
    </w:p>
    <w:p w14:paraId="025142D8" w14:textId="77777777" w:rsidR="003B681A" w:rsidRDefault="005049F9">
      <w:pPr>
        <w:pStyle w:val="Corpotesto"/>
        <w:spacing w:line="292" w:lineRule="exact"/>
        <w:ind w:left="140"/>
      </w:pPr>
      <w:r>
        <w:t>comprensione di una spiegazione, appunti in fotocopie o in file</w:t>
      </w:r>
    </w:p>
    <w:p w14:paraId="027E10F8" w14:textId="77777777" w:rsidR="003B681A" w:rsidRDefault="005049F9">
      <w:pPr>
        <w:pStyle w:val="Paragrafoelenco"/>
        <w:numPr>
          <w:ilvl w:val="0"/>
          <w:numId w:val="1"/>
        </w:numPr>
        <w:tabs>
          <w:tab w:val="left" w:pos="341"/>
          <w:tab w:val="left" w:pos="9632"/>
        </w:tabs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5DABED" w14:textId="77777777" w:rsidR="003B681A" w:rsidRDefault="003B681A">
      <w:pPr>
        <w:pStyle w:val="Corpotesto"/>
        <w:rPr>
          <w:sz w:val="19"/>
        </w:rPr>
      </w:pPr>
    </w:p>
    <w:p w14:paraId="5999658E" w14:textId="77777777" w:rsidR="003B681A" w:rsidRDefault="005049F9">
      <w:pPr>
        <w:tabs>
          <w:tab w:val="left" w:pos="5805"/>
          <w:tab w:val="left" w:pos="6616"/>
        </w:tabs>
        <w:spacing w:before="52"/>
        <w:ind w:left="140"/>
        <w:rPr>
          <w:b/>
          <w:sz w:val="24"/>
        </w:rPr>
      </w:pPr>
      <w:r>
        <w:rPr>
          <w:b/>
          <w:sz w:val="24"/>
        </w:rPr>
        <w:t>Il PDP viene rimodulato e allegato 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verbale.</w:t>
      </w:r>
      <w:r>
        <w:rPr>
          <w:b/>
          <w:sz w:val="24"/>
        </w:rPr>
        <w:tab/>
        <w:t>SI □</w:t>
      </w:r>
      <w:r>
        <w:rPr>
          <w:b/>
          <w:sz w:val="24"/>
        </w:rPr>
        <w:tab/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□</w:t>
      </w:r>
    </w:p>
    <w:p w14:paraId="6CD9CF33" w14:textId="77777777" w:rsidR="003B681A" w:rsidRDefault="003B681A">
      <w:pPr>
        <w:pStyle w:val="Corpotesto"/>
        <w:spacing w:before="1"/>
        <w:rPr>
          <w:b/>
        </w:rPr>
      </w:pPr>
    </w:p>
    <w:p w14:paraId="7AEED6D4" w14:textId="77777777" w:rsidR="003B681A" w:rsidRDefault="005049F9">
      <w:pPr>
        <w:pStyle w:val="Corpotesto"/>
        <w:spacing w:before="1"/>
        <w:ind w:left="140"/>
      </w:pPr>
      <w:r>
        <w:t>Particolari problematiche emerse in classe durante</w:t>
      </w:r>
      <w:r>
        <w:t xml:space="preserve"> le attività con l’alunno:</w:t>
      </w:r>
    </w:p>
    <w:p w14:paraId="27A15E7C" w14:textId="77777777" w:rsidR="005C7F43" w:rsidRDefault="005C7F43">
      <w:pPr>
        <w:pStyle w:val="Corpotesto"/>
        <w:spacing w:before="1"/>
        <w:rPr>
          <w:sz w:val="20"/>
        </w:rPr>
      </w:pPr>
    </w:p>
    <w:p w14:paraId="20DBE6F5" w14:textId="74B27CD5" w:rsidR="003B681A" w:rsidRDefault="005049F9">
      <w:pPr>
        <w:pStyle w:val="Corpotesto"/>
        <w:spacing w:before="1"/>
        <w:rPr>
          <w:sz w:val="14"/>
        </w:rPr>
      </w:pPr>
      <w:r>
        <w:pict w14:anchorId="3D040614">
          <v:line id="_x0000_s1042" style="position:absolute;z-index:-251666944;mso-wrap-distance-left:0;mso-wrap-distance-right:0;mso-position-horizontal-relative:page" from="49.65pt,10.9pt" to="545.8pt,10.9pt" strokeweight=".6pt">
            <w10:wrap type="topAndBottom" anchorx="page"/>
          </v:line>
        </w:pict>
      </w:r>
      <w:r>
        <w:pict w14:anchorId="5E6A12B8">
          <v:line id="_x0000_s1041" style="position:absolute;z-index:-251665920;mso-wrap-distance-left:0;mso-wrap-distance-right:0;mso-position-horizontal-relative:page" from="49.65pt,25.7pt" to="545.8pt,25.7pt" strokeweight=".6pt">
            <w10:wrap type="topAndBottom" anchorx="page"/>
          </v:line>
        </w:pict>
      </w:r>
      <w:r>
        <w:pict w14:anchorId="265CF470">
          <v:line id="_x0000_s1040" style="position:absolute;z-index:-251664896;mso-wrap-distance-left:0;mso-wrap-distance-right:0;mso-position-horizontal-relative:page" from="49.65pt,39.7pt" to="545.8pt,39.7pt" strokeweight=".6pt">
            <w10:wrap type="topAndBottom" anchorx="page"/>
          </v:line>
        </w:pict>
      </w:r>
      <w:r>
        <w:pict w14:anchorId="571A2D20">
          <v:line id="_x0000_s1039" style="position:absolute;z-index:-251663872;mso-wrap-distance-left:0;mso-wrap-distance-right:0;mso-position-horizontal-relative:page" from="49.65pt,54.7pt" to="545.8pt,54.7pt" strokeweight=".6pt">
            <w10:wrap type="topAndBottom" anchorx="page"/>
          </v:line>
        </w:pict>
      </w:r>
    </w:p>
    <w:p w14:paraId="2F381195" w14:textId="77777777" w:rsidR="003B681A" w:rsidRDefault="003B681A">
      <w:pPr>
        <w:pStyle w:val="Corpotesto"/>
        <w:spacing w:before="8"/>
        <w:rPr>
          <w:sz w:val="17"/>
        </w:rPr>
      </w:pPr>
    </w:p>
    <w:p w14:paraId="15074D09" w14:textId="77777777" w:rsidR="003B681A" w:rsidRDefault="003B681A">
      <w:pPr>
        <w:pStyle w:val="Corpotesto"/>
        <w:spacing w:before="4"/>
        <w:rPr>
          <w:sz w:val="16"/>
        </w:rPr>
      </w:pPr>
    </w:p>
    <w:p w14:paraId="542305D2" w14:textId="77777777" w:rsidR="003B681A" w:rsidRDefault="003B681A">
      <w:pPr>
        <w:pStyle w:val="Corpotesto"/>
        <w:rPr>
          <w:sz w:val="18"/>
        </w:rPr>
      </w:pPr>
    </w:p>
    <w:p w14:paraId="33597CBB" w14:textId="77777777" w:rsidR="003B681A" w:rsidRDefault="003B681A">
      <w:pPr>
        <w:pStyle w:val="Corpotesto"/>
        <w:spacing w:before="8"/>
        <w:rPr>
          <w:sz w:val="12"/>
        </w:rPr>
      </w:pPr>
    </w:p>
    <w:p w14:paraId="0B12E089" w14:textId="77777777" w:rsidR="003B681A" w:rsidRDefault="005049F9">
      <w:pPr>
        <w:pStyle w:val="Corpotesto"/>
        <w:spacing w:before="52"/>
        <w:ind w:left="140"/>
      </w:pPr>
      <w:r>
        <w:t>Comportamento dell’alunno verso i compagni e gli adulti:</w:t>
      </w:r>
    </w:p>
    <w:p w14:paraId="6E3CAFFF" w14:textId="77777777" w:rsidR="003B681A" w:rsidRDefault="005049F9">
      <w:pPr>
        <w:pStyle w:val="Corpotesto"/>
        <w:spacing w:before="1"/>
        <w:rPr>
          <w:sz w:val="17"/>
        </w:rPr>
      </w:pPr>
      <w:r>
        <w:pict w14:anchorId="5A025EEF">
          <v:line id="_x0000_s1037" style="position:absolute;z-index:-251661824;mso-wrap-distance-left:0;mso-wrap-distance-right:0;mso-position-horizontal-relative:page" from="49.65pt,12.7pt" to="545.8pt,12.7pt" strokeweight=".6pt">
            <w10:wrap type="topAndBottom" anchorx="page"/>
          </v:line>
        </w:pict>
      </w:r>
      <w:r>
        <w:pict w14:anchorId="2800DF80">
          <v:line id="_x0000_s1036" style="position:absolute;z-index:-251660800;mso-wrap-distance-left:0;mso-wrap-distance-right:0;mso-position-horizontal-relative:page" from="49.65pt,27.5pt" to="545.8pt,27.5pt" strokeweight=".6pt">
            <w10:wrap type="topAndBottom" anchorx="page"/>
          </v:line>
        </w:pict>
      </w:r>
      <w:r>
        <w:pict w14:anchorId="448B01D3">
          <v:line id="_x0000_s1035" style="position:absolute;z-index:-251659776;mso-wrap-distance-left:0;mso-wrap-distance-right:0;mso-position-horizontal-relative:page" from="49.65pt,41.5pt" to="545.8pt,41.5pt" strokeweight=".6pt">
            <w10:wrap type="topAndBottom" anchorx="page"/>
          </v:line>
        </w:pict>
      </w:r>
      <w:r>
        <w:pict w14:anchorId="23D1CAB4">
          <v:line id="_x0000_s1034" style="position:absolute;z-index:-251658752;mso-wrap-distance-left:0;mso-wrap-distance-right:0;mso-position-horizontal-relative:page" from="49.65pt,56.5pt" to="545.8pt,56.5pt" strokeweight=".6pt">
            <w10:wrap type="topAndBottom" anchorx="page"/>
          </v:line>
        </w:pict>
      </w:r>
      <w:r>
        <w:pict w14:anchorId="425A2712">
          <v:line id="_x0000_s1033" style="position:absolute;z-index:-251657728;mso-wrap-distance-left:0;mso-wrap-distance-right:0;mso-position-horizontal-relative:page" from="49.65pt,71.5pt" to="545.8pt,71.5pt" strokeweight=".6pt">
            <w10:wrap type="topAndBottom" anchorx="page"/>
          </v:line>
        </w:pict>
      </w:r>
    </w:p>
    <w:p w14:paraId="2938CDBD" w14:textId="77777777" w:rsidR="003B681A" w:rsidRDefault="003B681A">
      <w:pPr>
        <w:pStyle w:val="Corpotesto"/>
        <w:spacing w:before="8"/>
        <w:rPr>
          <w:sz w:val="17"/>
        </w:rPr>
      </w:pPr>
    </w:p>
    <w:p w14:paraId="03398822" w14:textId="77777777" w:rsidR="003B681A" w:rsidRDefault="003B681A">
      <w:pPr>
        <w:pStyle w:val="Corpotesto"/>
        <w:spacing w:before="4"/>
        <w:rPr>
          <w:sz w:val="16"/>
        </w:rPr>
      </w:pPr>
    </w:p>
    <w:p w14:paraId="512823DE" w14:textId="77777777" w:rsidR="003B681A" w:rsidRDefault="003B681A">
      <w:pPr>
        <w:pStyle w:val="Corpotesto"/>
        <w:rPr>
          <w:sz w:val="18"/>
        </w:rPr>
      </w:pPr>
    </w:p>
    <w:p w14:paraId="0BF4D93D" w14:textId="77777777" w:rsidR="003B681A" w:rsidRDefault="003B681A">
      <w:pPr>
        <w:pStyle w:val="Corpotesto"/>
        <w:rPr>
          <w:sz w:val="18"/>
        </w:rPr>
      </w:pPr>
    </w:p>
    <w:p w14:paraId="4B3EBE9E" w14:textId="77777777" w:rsidR="003B681A" w:rsidRDefault="003B681A">
      <w:pPr>
        <w:pStyle w:val="Corpotesto"/>
        <w:spacing w:before="2"/>
        <w:rPr>
          <w:sz w:val="23"/>
        </w:rPr>
      </w:pPr>
    </w:p>
    <w:p w14:paraId="41239BD9" w14:textId="77777777" w:rsidR="003B681A" w:rsidRDefault="005049F9">
      <w:pPr>
        <w:pStyle w:val="Corpotesto"/>
        <w:spacing w:before="52"/>
        <w:ind w:left="140"/>
      </w:pPr>
      <w:r>
        <w:t>Partecipazione e collaborazione della famiglia all’attuazione del PDP:</w:t>
      </w:r>
    </w:p>
    <w:p w14:paraId="0E1EB59E" w14:textId="0C094348" w:rsidR="003B681A" w:rsidRDefault="005049F9">
      <w:pPr>
        <w:pStyle w:val="Corpotesto"/>
        <w:spacing w:before="5"/>
        <w:rPr>
          <w:sz w:val="17"/>
        </w:rPr>
      </w:pPr>
      <w:r>
        <w:pict w14:anchorId="1799A28D">
          <v:line id="_x0000_s1032" style="position:absolute;z-index:-251656704;mso-wrap-distance-left:0;mso-wrap-distance-right:0;mso-position-horizontal-relative:page" from="49.65pt,12.9pt" to="545.8pt,12.9pt" strokeweight=".6pt">
            <w10:wrap type="topAndBottom" anchorx="page"/>
          </v:line>
        </w:pict>
      </w:r>
      <w:r>
        <w:pict w14:anchorId="7BFDB9DC">
          <v:line id="_x0000_s1031" style="position:absolute;z-index:-251655680;mso-wrap-distance-left:0;mso-wrap-distance-right:0;mso-position-horizontal-relative:page" from="49.65pt,27.5pt" to="545.8pt,27.5pt" strokeweight=".6pt">
            <w10:wrap type="topAndBottom" anchorx="page"/>
          </v:line>
        </w:pict>
      </w:r>
      <w:r>
        <w:pict w14:anchorId="4FD0276E">
          <v:line id="_x0000_s1030" style="position:absolute;z-index:-251654656;mso-wrap-distance-left:0;mso-wrap-distance-right:0;mso-position-horizontal-relative:page" from="49.65pt,41.7pt" to="545.8pt,41.7pt" strokeweight=".6pt">
            <w10:wrap type="topAndBottom" anchorx="page"/>
          </v:line>
        </w:pict>
      </w:r>
      <w:r>
        <w:pict w14:anchorId="7F858032">
          <v:line id="_x0000_s1029" style="position:absolute;z-index:-251653632;mso-wrap-distance-left:0;mso-wrap-distance-right:0;mso-position-horizontal-relative:page" from="49.65pt,56.7pt" to="545.8pt,56.7pt" strokeweight=".6pt">
            <w10:wrap type="topAndBottom" anchorx="page"/>
          </v:line>
        </w:pict>
      </w:r>
    </w:p>
    <w:p w14:paraId="4B2A2373" w14:textId="77777777" w:rsidR="003B681A" w:rsidRDefault="003B681A">
      <w:pPr>
        <w:pStyle w:val="Corpotesto"/>
        <w:spacing w:before="4"/>
        <w:rPr>
          <w:sz w:val="17"/>
        </w:rPr>
      </w:pPr>
    </w:p>
    <w:p w14:paraId="2A9EBD55" w14:textId="77777777" w:rsidR="003B681A" w:rsidRDefault="003B681A">
      <w:pPr>
        <w:pStyle w:val="Corpotesto"/>
        <w:spacing w:before="8"/>
        <w:rPr>
          <w:sz w:val="16"/>
        </w:rPr>
      </w:pPr>
    </w:p>
    <w:p w14:paraId="6959793B" w14:textId="34826D56" w:rsidR="003B681A" w:rsidRDefault="003B681A">
      <w:pPr>
        <w:pStyle w:val="Corpotesto"/>
        <w:rPr>
          <w:sz w:val="18"/>
        </w:rPr>
      </w:pPr>
    </w:p>
    <w:p w14:paraId="288CC153" w14:textId="77777777" w:rsidR="003B681A" w:rsidRDefault="003B681A">
      <w:pPr>
        <w:pStyle w:val="Corpotesto"/>
        <w:spacing w:before="6"/>
        <w:rPr>
          <w:sz w:val="22"/>
        </w:rPr>
      </w:pPr>
    </w:p>
    <w:p w14:paraId="3AE14E6A" w14:textId="448BB9D0" w:rsidR="003B681A" w:rsidRDefault="005C7F43" w:rsidP="005C7F43">
      <w:pPr>
        <w:pStyle w:val="Corpotesto"/>
        <w:spacing w:before="52" w:line="276" w:lineRule="auto"/>
        <w:ind w:right="139"/>
        <w:jc w:val="both"/>
      </w:pPr>
      <w:r>
        <w:t xml:space="preserve">La presente scheda di monitoraggio </w:t>
      </w:r>
      <w:r>
        <w:rPr>
          <w:i/>
        </w:rPr>
        <w:t>in itinere</w:t>
      </w:r>
      <w:r>
        <w:t xml:space="preserve"> viene compilata dal Coordinatore, su indicazione dei docenti del C.d.C. e allegata al fascicolo personale dell’alunno, depositato presso la Segreteria scolastica.</w:t>
      </w:r>
    </w:p>
    <w:p w14:paraId="708A1A5D" w14:textId="77777777" w:rsidR="003B681A" w:rsidRPr="005C7F43" w:rsidRDefault="005049F9" w:rsidP="005C7F43">
      <w:pPr>
        <w:pStyle w:val="Corpotesto"/>
        <w:tabs>
          <w:tab w:val="left" w:pos="2825"/>
        </w:tabs>
        <w:spacing w:line="292" w:lineRule="exact"/>
        <w:ind w:right="191"/>
        <w:rPr>
          <w:b/>
          <w:bCs/>
          <w:u w:val="single"/>
        </w:rPr>
      </w:pPr>
      <w:r w:rsidRPr="005C7F43">
        <w:rPr>
          <w:b/>
          <w:bCs/>
          <w:spacing w:val="-1"/>
        </w:rPr>
        <w:t xml:space="preserve">Soverato, </w:t>
      </w:r>
      <w:r w:rsidRPr="005C7F43">
        <w:rPr>
          <w:b/>
          <w:bCs/>
          <w:u w:val="single"/>
        </w:rPr>
        <w:t xml:space="preserve"> </w:t>
      </w:r>
      <w:r w:rsidRPr="005C7F43">
        <w:rPr>
          <w:b/>
          <w:bCs/>
          <w:u w:val="single"/>
        </w:rPr>
        <w:tab/>
      </w:r>
    </w:p>
    <w:p w14:paraId="105DC3F0" w14:textId="77777777" w:rsidR="005C7F43" w:rsidRDefault="005C7F43">
      <w:pPr>
        <w:pStyle w:val="Corpotesto"/>
        <w:tabs>
          <w:tab w:val="left" w:pos="2825"/>
        </w:tabs>
        <w:spacing w:line="292" w:lineRule="exact"/>
        <w:ind w:right="191"/>
        <w:jc w:val="right"/>
      </w:pPr>
    </w:p>
    <w:p w14:paraId="7D22442A" w14:textId="77777777" w:rsidR="003B681A" w:rsidRDefault="003B681A">
      <w:pPr>
        <w:pStyle w:val="Corpotesto"/>
        <w:spacing w:before="7"/>
        <w:rPr>
          <w:sz w:val="13"/>
        </w:rPr>
      </w:pPr>
    </w:p>
    <w:p w14:paraId="269DEC21" w14:textId="3DAED5C9" w:rsidR="003B681A" w:rsidRDefault="0031737D">
      <w:pPr>
        <w:pStyle w:val="Corpotesto"/>
        <w:tabs>
          <w:tab w:val="left" w:pos="5805"/>
        </w:tabs>
        <w:spacing w:before="52"/>
        <w:ind w:left="140"/>
      </w:pPr>
      <w:r>
        <w:t xml:space="preserve">  Il Coordinatore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</w:t>
      </w:r>
      <w:r>
        <w:tab/>
      </w:r>
      <w:r w:rsidR="005C7F43">
        <w:t xml:space="preserve">       </w:t>
      </w:r>
      <w:r>
        <w:t xml:space="preserve">    I</w:t>
      </w:r>
      <w:r>
        <w:rPr>
          <w:spacing w:val="-2"/>
        </w:rPr>
        <w:t xml:space="preserve"> </w:t>
      </w:r>
      <w:r>
        <w:t>genitori</w:t>
      </w:r>
    </w:p>
    <w:p w14:paraId="137884FC" w14:textId="77777777" w:rsidR="003B681A" w:rsidRDefault="003B681A">
      <w:pPr>
        <w:pStyle w:val="Corpotesto"/>
        <w:rPr>
          <w:sz w:val="20"/>
        </w:rPr>
      </w:pPr>
    </w:p>
    <w:p w14:paraId="1192669B" w14:textId="77777777" w:rsidR="003B681A" w:rsidRDefault="005049F9">
      <w:pPr>
        <w:pStyle w:val="Corpotesto"/>
        <w:spacing w:before="8"/>
        <w:rPr>
          <w:sz w:val="28"/>
        </w:rPr>
      </w:pPr>
      <w:r>
        <w:pict w14:anchorId="2D7DB7DB">
          <v:line id="_x0000_s1027" style="position:absolute;z-index:-251651584;mso-wrap-distance-left:0;mso-wrap-distance-right:0;mso-position-horizontal-relative:page" from="61.95pt,20.15pt" to="214.15pt,20.15pt" strokeweight="1.4pt">
            <w10:wrap type="topAndBottom" anchorx="page"/>
          </v:line>
        </w:pict>
      </w:r>
      <w:r>
        <w:pict w14:anchorId="4B0325B9">
          <v:line id="_x0000_s1026" style="position:absolute;z-index:-251650560;mso-wrap-distance-left:0;mso-wrap-distance-right:0;mso-position-horizontal-relative:page" from="367.2pt,20.15pt" to="519.45pt,20.15pt" strokeweight="1.4pt">
            <w10:wrap type="topAndBottom" anchorx="page"/>
          </v:line>
        </w:pict>
      </w:r>
    </w:p>
    <w:p w14:paraId="686DCA7B" w14:textId="167BB05B" w:rsidR="005C7F43" w:rsidRPr="005C7F43" w:rsidRDefault="005049F9" w:rsidP="005C7F43">
      <w:r>
        <w:rPr>
          <w:noProof/>
          <w:sz w:val="28"/>
          <w:szCs w:val="24"/>
        </w:rPr>
        <w:pict w14:anchorId="4B0325B9">
          <v:line id="_x0000_s1043" style="position:absolute;z-index:-251649536;mso-wrap-distance-left:0;mso-wrap-distance-right:0;mso-position-horizontal-relative:page" from="367.2pt,33.6pt" to="519.45pt,33.6pt" strokeweight="1.4pt">
            <w10:wrap type="topAndBottom" anchorx="page"/>
          </v:line>
        </w:pict>
      </w:r>
      <w:r w:rsidR="005C7F43">
        <w:rPr>
          <w:sz w:val="28"/>
          <w:szCs w:val="24"/>
        </w:rPr>
        <w:tab/>
      </w:r>
    </w:p>
    <w:p w14:paraId="5F5DC780" w14:textId="58FB01B6" w:rsidR="005C7F43" w:rsidRDefault="005C7F43" w:rsidP="005C7F43">
      <w:pPr>
        <w:spacing w:before="187"/>
        <w:jc w:val="both"/>
        <w:rPr>
          <w:rFonts w:ascii="Times New Roman" w:hAnsi="Times New Roman"/>
          <w:sz w:val="20"/>
        </w:rPr>
      </w:pPr>
      <w:r w:rsidRPr="006A1949">
        <w:rPr>
          <w:rFonts w:ascii="Times New Roman" w:hAnsi="Times New Roman"/>
          <w:b/>
          <w:bCs/>
          <w:sz w:val="20"/>
        </w:rPr>
        <w:t>NB:</w:t>
      </w:r>
      <w:r w:rsidRPr="00163074">
        <w:rPr>
          <w:rFonts w:ascii="Times New Roman" w:hAnsi="Times New Roman"/>
          <w:spacing w:val="-3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In</w:t>
      </w:r>
      <w:r w:rsidRPr="00163074">
        <w:rPr>
          <w:rFonts w:ascii="Times New Roman" w:hAnsi="Times New Roman"/>
          <w:b/>
          <w:spacing w:val="-3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caso</w:t>
      </w:r>
      <w:r w:rsidRPr="00163074">
        <w:rPr>
          <w:rFonts w:ascii="Times New Roman" w:hAnsi="Times New Roman"/>
          <w:b/>
          <w:spacing w:val="-1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di</w:t>
      </w:r>
      <w:r w:rsidRPr="00163074">
        <w:rPr>
          <w:rFonts w:ascii="Times New Roman" w:hAnsi="Times New Roman"/>
          <w:b/>
          <w:spacing w:val="-1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unica</w:t>
      </w:r>
      <w:r w:rsidRPr="00163074">
        <w:rPr>
          <w:rFonts w:ascii="Times New Roman" w:hAnsi="Times New Roman"/>
          <w:b/>
          <w:spacing w:val="-2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firma</w:t>
      </w:r>
      <w:r w:rsidRPr="00163074">
        <w:rPr>
          <w:rFonts w:ascii="Times New Roman" w:hAnsi="Times New Roman"/>
          <w:sz w:val="20"/>
        </w:rPr>
        <w:t>:</w:t>
      </w:r>
    </w:p>
    <w:p w14:paraId="585EE340" w14:textId="5E7C1919" w:rsidR="005C7F43" w:rsidRPr="005C7F43" w:rsidRDefault="005C7F43" w:rsidP="005C7F43">
      <w:pPr>
        <w:spacing w:before="142" w:line="220" w:lineRule="auto"/>
        <w:ind w:left="396" w:right="115"/>
        <w:jc w:val="both"/>
        <w:rPr>
          <w:rFonts w:ascii="Times New Roman" w:hAnsi="Times New Roman"/>
          <w:sz w:val="20"/>
        </w:rPr>
      </w:pPr>
      <w:r w:rsidRPr="00163074">
        <w:rPr>
          <w:rFonts w:ascii="Times New Roman" w:hAnsi="Times New Roman"/>
          <w:i/>
          <w:sz w:val="28"/>
        </w:rPr>
        <w:t xml:space="preserve">□ </w:t>
      </w:r>
      <w:r w:rsidRPr="00163074">
        <w:rPr>
          <w:rFonts w:ascii="Times New Roman" w:hAnsi="Times New Roman"/>
          <w:sz w:val="20"/>
        </w:rPr>
        <w:t>Il/la sottoscritto/a dichiara di aver effettuato la scelta in osservanza delle disposizioni</w:t>
      </w:r>
      <w:r w:rsidRPr="00163074">
        <w:rPr>
          <w:rFonts w:ascii="Times New Roman" w:hAnsi="Times New Roman"/>
          <w:spacing w:val="1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sulla responsabilità genitoriale di cui agli art. 316</w:t>
      </w:r>
      <w:r w:rsidR="002C2811">
        <w:rPr>
          <w:rFonts w:ascii="Times New Roman" w:hAnsi="Times New Roman"/>
          <w:sz w:val="20"/>
        </w:rPr>
        <w:t xml:space="preserve">, </w:t>
      </w:r>
      <w:r w:rsidRPr="00163074">
        <w:rPr>
          <w:rFonts w:ascii="Times New Roman" w:hAnsi="Times New Roman"/>
          <w:sz w:val="20"/>
        </w:rPr>
        <w:t>337</w:t>
      </w:r>
      <w:r w:rsidR="002C2811">
        <w:rPr>
          <w:rFonts w:ascii="Times New Roman" w:hAnsi="Times New Roman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ter e 337</w:t>
      </w:r>
      <w:r w:rsidR="002C2811">
        <w:rPr>
          <w:rFonts w:ascii="Times New Roman" w:hAnsi="Times New Roman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quater del codice civile</w:t>
      </w:r>
      <w:r w:rsidR="002C2811">
        <w:rPr>
          <w:rFonts w:ascii="Times New Roman" w:hAnsi="Times New Roman"/>
          <w:sz w:val="20"/>
        </w:rPr>
        <w:t>,</w:t>
      </w:r>
      <w:r w:rsidRPr="00163074">
        <w:rPr>
          <w:rFonts w:ascii="Times New Roman" w:hAnsi="Times New Roman"/>
          <w:spacing w:val="1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che</w:t>
      </w:r>
      <w:r w:rsidRPr="00163074">
        <w:rPr>
          <w:rFonts w:ascii="Times New Roman" w:hAnsi="Times New Roman"/>
          <w:spacing w:val="-1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richiedono</w:t>
      </w:r>
      <w:r w:rsidRPr="00163074">
        <w:rPr>
          <w:rFonts w:ascii="Times New Roman" w:hAnsi="Times New Roman"/>
          <w:spacing w:val="-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il</w:t>
      </w:r>
      <w:r w:rsidRPr="00163074">
        <w:rPr>
          <w:rFonts w:ascii="Times New Roman" w:hAnsi="Times New Roman"/>
          <w:spacing w:val="3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consenso</w:t>
      </w:r>
      <w:r w:rsidRPr="00163074">
        <w:rPr>
          <w:rFonts w:ascii="Times New Roman" w:hAnsi="Times New Roman"/>
          <w:spacing w:val="-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di</w:t>
      </w:r>
      <w:r w:rsidRPr="00163074">
        <w:rPr>
          <w:rFonts w:ascii="Times New Roman" w:hAnsi="Times New Roman"/>
          <w:spacing w:val="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entrambi</w:t>
      </w:r>
      <w:r w:rsidRPr="00163074">
        <w:rPr>
          <w:rFonts w:ascii="Times New Roman" w:hAnsi="Times New Roman"/>
          <w:spacing w:val="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i</w:t>
      </w:r>
      <w:r w:rsidRPr="00163074">
        <w:rPr>
          <w:rFonts w:ascii="Times New Roman" w:hAnsi="Times New Roman"/>
          <w:spacing w:val="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genitori.</w:t>
      </w:r>
    </w:p>
    <w:sectPr w:rsidR="005C7F43" w:rsidRPr="005C7F43" w:rsidSect="005C7F4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190B8" w14:textId="77777777" w:rsidR="005049F9" w:rsidRDefault="005049F9" w:rsidP="005C7F43">
      <w:r>
        <w:separator/>
      </w:r>
    </w:p>
  </w:endnote>
  <w:endnote w:type="continuationSeparator" w:id="0">
    <w:p w14:paraId="0553333F" w14:textId="77777777" w:rsidR="005049F9" w:rsidRDefault="005049F9" w:rsidP="005C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973879"/>
      <w:docPartObj>
        <w:docPartGallery w:val="Page Numbers (Bottom of Page)"/>
        <w:docPartUnique/>
      </w:docPartObj>
    </w:sdtPr>
    <w:sdtEndPr/>
    <w:sdtContent>
      <w:p w14:paraId="373F8A4A" w14:textId="171FDE9F" w:rsidR="005C7F43" w:rsidRDefault="005C7F43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441B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F1DCA93" w14:textId="77777777" w:rsidR="005C7F43" w:rsidRDefault="005C7F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5CA38" w14:textId="77777777" w:rsidR="005049F9" w:rsidRDefault="005049F9" w:rsidP="005C7F43">
      <w:r>
        <w:separator/>
      </w:r>
    </w:p>
  </w:footnote>
  <w:footnote w:type="continuationSeparator" w:id="0">
    <w:p w14:paraId="0296294B" w14:textId="77777777" w:rsidR="005049F9" w:rsidRDefault="005049F9" w:rsidP="005C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11E7"/>
    <w:multiLevelType w:val="hybridMultilevel"/>
    <w:tmpl w:val="E4D69442"/>
    <w:lvl w:ilvl="0" w:tplc="2D3E2B70">
      <w:numFmt w:val="bullet"/>
      <w:lvlText w:val="□"/>
      <w:lvlJc w:val="left"/>
      <w:pPr>
        <w:ind w:left="340" w:hanging="20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1" w:tplc="D83AE946">
      <w:numFmt w:val="bullet"/>
      <w:lvlText w:val="•"/>
      <w:lvlJc w:val="left"/>
      <w:pPr>
        <w:ind w:left="1320" w:hanging="200"/>
      </w:pPr>
      <w:rPr>
        <w:rFonts w:hint="default"/>
        <w:lang w:val="it-IT" w:eastAsia="it-IT" w:bidi="it-IT"/>
      </w:rPr>
    </w:lvl>
    <w:lvl w:ilvl="2" w:tplc="BD1E9BD2">
      <w:numFmt w:val="bullet"/>
      <w:lvlText w:val="•"/>
      <w:lvlJc w:val="left"/>
      <w:pPr>
        <w:ind w:left="2301" w:hanging="200"/>
      </w:pPr>
      <w:rPr>
        <w:rFonts w:hint="default"/>
        <w:lang w:val="it-IT" w:eastAsia="it-IT" w:bidi="it-IT"/>
      </w:rPr>
    </w:lvl>
    <w:lvl w:ilvl="3" w:tplc="4C9EA820">
      <w:numFmt w:val="bullet"/>
      <w:lvlText w:val="•"/>
      <w:lvlJc w:val="left"/>
      <w:pPr>
        <w:ind w:left="3282" w:hanging="200"/>
      </w:pPr>
      <w:rPr>
        <w:rFonts w:hint="default"/>
        <w:lang w:val="it-IT" w:eastAsia="it-IT" w:bidi="it-IT"/>
      </w:rPr>
    </w:lvl>
    <w:lvl w:ilvl="4" w:tplc="7D360A48">
      <w:numFmt w:val="bullet"/>
      <w:lvlText w:val="•"/>
      <w:lvlJc w:val="left"/>
      <w:pPr>
        <w:ind w:left="4263" w:hanging="200"/>
      </w:pPr>
      <w:rPr>
        <w:rFonts w:hint="default"/>
        <w:lang w:val="it-IT" w:eastAsia="it-IT" w:bidi="it-IT"/>
      </w:rPr>
    </w:lvl>
    <w:lvl w:ilvl="5" w:tplc="EAC41C78">
      <w:numFmt w:val="bullet"/>
      <w:lvlText w:val="•"/>
      <w:lvlJc w:val="left"/>
      <w:pPr>
        <w:ind w:left="5244" w:hanging="200"/>
      </w:pPr>
      <w:rPr>
        <w:rFonts w:hint="default"/>
        <w:lang w:val="it-IT" w:eastAsia="it-IT" w:bidi="it-IT"/>
      </w:rPr>
    </w:lvl>
    <w:lvl w:ilvl="6" w:tplc="732611E4">
      <w:numFmt w:val="bullet"/>
      <w:lvlText w:val="•"/>
      <w:lvlJc w:val="left"/>
      <w:pPr>
        <w:ind w:left="6224" w:hanging="200"/>
      </w:pPr>
      <w:rPr>
        <w:rFonts w:hint="default"/>
        <w:lang w:val="it-IT" w:eastAsia="it-IT" w:bidi="it-IT"/>
      </w:rPr>
    </w:lvl>
    <w:lvl w:ilvl="7" w:tplc="DEB43A00">
      <w:numFmt w:val="bullet"/>
      <w:lvlText w:val="•"/>
      <w:lvlJc w:val="left"/>
      <w:pPr>
        <w:ind w:left="7205" w:hanging="200"/>
      </w:pPr>
      <w:rPr>
        <w:rFonts w:hint="default"/>
        <w:lang w:val="it-IT" w:eastAsia="it-IT" w:bidi="it-IT"/>
      </w:rPr>
    </w:lvl>
    <w:lvl w:ilvl="8" w:tplc="5E100068">
      <w:numFmt w:val="bullet"/>
      <w:lvlText w:val="•"/>
      <w:lvlJc w:val="left"/>
      <w:pPr>
        <w:ind w:left="8186" w:hanging="200"/>
      </w:pPr>
      <w:rPr>
        <w:rFonts w:hint="default"/>
        <w:lang w:val="it-IT" w:eastAsia="it-IT" w:bidi="it-IT"/>
      </w:rPr>
    </w:lvl>
  </w:abstractNum>
  <w:abstractNum w:abstractNumId="1" w15:restartNumberingAfterBreak="0">
    <w:nsid w:val="18860D20"/>
    <w:multiLevelType w:val="hybridMultilevel"/>
    <w:tmpl w:val="4DE84FFE"/>
    <w:lvl w:ilvl="0" w:tplc="461C017A">
      <w:numFmt w:val="bullet"/>
      <w:lvlText w:val="□"/>
      <w:lvlJc w:val="left"/>
      <w:pPr>
        <w:ind w:left="572" w:hanging="204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0E701B66">
      <w:numFmt w:val="bullet"/>
      <w:lvlText w:val="•"/>
      <w:lvlJc w:val="left"/>
      <w:pPr>
        <w:ind w:left="1536" w:hanging="204"/>
      </w:pPr>
      <w:rPr>
        <w:rFonts w:hint="default"/>
        <w:lang w:val="it-IT" w:eastAsia="it-IT" w:bidi="it-IT"/>
      </w:rPr>
    </w:lvl>
    <w:lvl w:ilvl="2" w:tplc="5EA0B3D4">
      <w:numFmt w:val="bullet"/>
      <w:lvlText w:val="•"/>
      <w:lvlJc w:val="left"/>
      <w:pPr>
        <w:ind w:left="2493" w:hanging="204"/>
      </w:pPr>
      <w:rPr>
        <w:rFonts w:hint="default"/>
        <w:lang w:val="it-IT" w:eastAsia="it-IT" w:bidi="it-IT"/>
      </w:rPr>
    </w:lvl>
    <w:lvl w:ilvl="3" w:tplc="825A145C">
      <w:numFmt w:val="bullet"/>
      <w:lvlText w:val="•"/>
      <w:lvlJc w:val="left"/>
      <w:pPr>
        <w:ind w:left="3450" w:hanging="204"/>
      </w:pPr>
      <w:rPr>
        <w:rFonts w:hint="default"/>
        <w:lang w:val="it-IT" w:eastAsia="it-IT" w:bidi="it-IT"/>
      </w:rPr>
    </w:lvl>
    <w:lvl w:ilvl="4" w:tplc="93F22CD8">
      <w:numFmt w:val="bullet"/>
      <w:lvlText w:val="•"/>
      <w:lvlJc w:val="left"/>
      <w:pPr>
        <w:ind w:left="4407" w:hanging="204"/>
      </w:pPr>
      <w:rPr>
        <w:rFonts w:hint="default"/>
        <w:lang w:val="it-IT" w:eastAsia="it-IT" w:bidi="it-IT"/>
      </w:rPr>
    </w:lvl>
    <w:lvl w:ilvl="5" w:tplc="A49C7984">
      <w:numFmt w:val="bullet"/>
      <w:lvlText w:val="•"/>
      <w:lvlJc w:val="left"/>
      <w:pPr>
        <w:ind w:left="5364" w:hanging="204"/>
      </w:pPr>
      <w:rPr>
        <w:rFonts w:hint="default"/>
        <w:lang w:val="it-IT" w:eastAsia="it-IT" w:bidi="it-IT"/>
      </w:rPr>
    </w:lvl>
    <w:lvl w:ilvl="6" w:tplc="4C50EF9E">
      <w:numFmt w:val="bullet"/>
      <w:lvlText w:val="•"/>
      <w:lvlJc w:val="left"/>
      <w:pPr>
        <w:ind w:left="6320" w:hanging="204"/>
      </w:pPr>
      <w:rPr>
        <w:rFonts w:hint="default"/>
        <w:lang w:val="it-IT" w:eastAsia="it-IT" w:bidi="it-IT"/>
      </w:rPr>
    </w:lvl>
    <w:lvl w:ilvl="7" w:tplc="340643C2">
      <w:numFmt w:val="bullet"/>
      <w:lvlText w:val="•"/>
      <w:lvlJc w:val="left"/>
      <w:pPr>
        <w:ind w:left="7277" w:hanging="204"/>
      </w:pPr>
      <w:rPr>
        <w:rFonts w:hint="default"/>
        <w:lang w:val="it-IT" w:eastAsia="it-IT" w:bidi="it-IT"/>
      </w:rPr>
    </w:lvl>
    <w:lvl w:ilvl="8" w:tplc="C81C98C8">
      <w:numFmt w:val="bullet"/>
      <w:lvlText w:val="•"/>
      <w:lvlJc w:val="left"/>
      <w:pPr>
        <w:ind w:left="8234" w:hanging="204"/>
      </w:pPr>
      <w:rPr>
        <w:rFonts w:hint="default"/>
        <w:lang w:val="it-IT" w:eastAsia="it-IT" w:bidi="it-IT"/>
      </w:rPr>
    </w:lvl>
  </w:abstractNum>
  <w:abstractNum w:abstractNumId="2" w15:restartNumberingAfterBreak="0">
    <w:nsid w:val="1D904DA7"/>
    <w:multiLevelType w:val="hybridMultilevel"/>
    <w:tmpl w:val="80E2C378"/>
    <w:lvl w:ilvl="0" w:tplc="5E10EBC8">
      <w:numFmt w:val="bullet"/>
      <w:lvlText w:val="□"/>
      <w:lvlJc w:val="left"/>
      <w:pPr>
        <w:ind w:left="106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82EEF3A">
      <w:numFmt w:val="bullet"/>
      <w:lvlText w:val="•"/>
      <w:lvlJc w:val="left"/>
      <w:pPr>
        <w:ind w:left="401" w:hanging="180"/>
      </w:pPr>
      <w:rPr>
        <w:rFonts w:hint="default"/>
        <w:lang w:val="it-IT" w:eastAsia="it-IT" w:bidi="it-IT"/>
      </w:rPr>
    </w:lvl>
    <w:lvl w:ilvl="2" w:tplc="3CCEFDC4">
      <w:numFmt w:val="bullet"/>
      <w:lvlText w:val="•"/>
      <w:lvlJc w:val="left"/>
      <w:pPr>
        <w:ind w:left="702" w:hanging="180"/>
      </w:pPr>
      <w:rPr>
        <w:rFonts w:hint="default"/>
        <w:lang w:val="it-IT" w:eastAsia="it-IT" w:bidi="it-IT"/>
      </w:rPr>
    </w:lvl>
    <w:lvl w:ilvl="3" w:tplc="F8CE9AFA">
      <w:numFmt w:val="bullet"/>
      <w:lvlText w:val="•"/>
      <w:lvlJc w:val="left"/>
      <w:pPr>
        <w:ind w:left="1003" w:hanging="180"/>
      </w:pPr>
      <w:rPr>
        <w:rFonts w:hint="default"/>
        <w:lang w:val="it-IT" w:eastAsia="it-IT" w:bidi="it-IT"/>
      </w:rPr>
    </w:lvl>
    <w:lvl w:ilvl="4" w:tplc="D1482D68">
      <w:numFmt w:val="bullet"/>
      <w:lvlText w:val="•"/>
      <w:lvlJc w:val="left"/>
      <w:pPr>
        <w:ind w:left="1304" w:hanging="180"/>
      </w:pPr>
      <w:rPr>
        <w:rFonts w:hint="default"/>
        <w:lang w:val="it-IT" w:eastAsia="it-IT" w:bidi="it-IT"/>
      </w:rPr>
    </w:lvl>
    <w:lvl w:ilvl="5" w:tplc="6A3AB836">
      <w:numFmt w:val="bullet"/>
      <w:lvlText w:val="•"/>
      <w:lvlJc w:val="left"/>
      <w:pPr>
        <w:ind w:left="1606" w:hanging="180"/>
      </w:pPr>
      <w:rPr>
        <w:rFonts w:hint="default"/>
        <w:lang w:val="it-IT" w:eastAsia="it-IT" w:bidi="it-IT"/>
      </w:rPr>
    </w:lvl>
    <w:lvl w:ilvl="6" w:tplc="7DF8F7D4">
      <w:numFmt w:val="bullet"/>
      <w:lvlText w:val="•"/>
      <w:lvlJc w:val="left"/>
      <w:pPr>
        <w:ind w:left="1907" w:hanging="180"/>
      </w:pPr>
      <w:rPr>
        <w:rFonts w:hint="default"/>
        <w:lang w:val="it-IT" w:eastAsia="it-IT" w:bidi="it-IT"/>
      </w:rPr>
    </w:lvl>
    <w:lvl w:ilvl="7" w:tplc="3A1E048E">
      <w:numFmt w:val="bullet"/>
      <w:lvlText w:val="•"/>
      <w:lvlJc w:val="left"/>
      <w:pPr>
        <w:ind w:left="2208" w:hanging="180"/>
      </w:pPr>
      <w:rPr>
        <w:rFonts w:hint="default"/>
        <w:lang w:val="it-IT" w:eastAsia="it-IT" w:bidi="it-IT"/>
      </w:rPr>
    </w:lvl>
    <w:lvl w:ilvl="8" w:tplc="1CC4FCE2">
      <w:numFmt w:val="bullet"/>
      <w:lvlText w:val="•"/>
      <w:lvlJc w:val="left"/>
      <w:pPr>
        <w:ind w:left="2509" w:hanging="180"/>
      </w:pPr>
      <w:rPr>
        <w:rFonts w:hint="default"/>
        <w:lang w:val="it-IT" w:eastAsia="it-IT" w:bidi="it-IT"/>
      </w:rPr>
    </w:lvl>
  </w:abstractNum>
  <w:abstractNum w:abstractNumId="3" w15:restartNumberingAfterBreak="0">
    <w:nsid w:val="3AB561AE"/>
    <w:multiLevelType w:val="hybridMultilevel"/>
    <w:tmpl w:val="2B5CC890"/>
    <w:lvl w:ilvl="0" w:tplc="E2568126">
      <w:numFmt w:val="bullet"/>
      <w:lvlText w:val="□"/>
      <w:lvlJc w:val="left"/>
      <w:pPr>
        <w:ind w:left="105" w:hanging="228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it-IT" w:eastAsia="it-IT" w:bidi="it-IT"/>
      </w:rPr>
    </w:lvl>
    <w:lvl w:ilvl="1" w:tplc="2EACC954">
      <w:numFmt w:val="bullet"/>
      <w:lvlText w:val="•"/>
      <w:lvlJc w:val="left"/>
      <w:pPr>
        <w:ind w:left="616" w:hanging="228"/>
      </w:pPr>
      <w:rPr>
        <w:rFonts w:hint="default"/>
        <w:lang w:val="it-IT" w:eastAsia="it-IT" w:bidi="it-IT"/>
      </w:rPr>
    </w:lvl>
    <w:lvl w:ilvl="2" w:tplc="37644670">
      <w:numFmt w:val="bullet"/>
      <w:lvlText w:val="•"/>
      <w:lvlJc w:val="left"/>
      <w:pPr>
        <w:ind w:left="1133" w:hanging="228"/>
      </w:pPr>
      <w:rPr>
        <w:rFonts w:hint="default"/>
        <w:lang w:val="it-IT" w:eastAsia="it-IT" w:bidi="it-IT"/>
      </w:rPr>
    </w:lvl>
    <w:lvl w:ilvl="3" w:tplc="BA3632F8">
      <w:numFmt w:val="bullet"/>
      <w:lvlText w:val="•"/>
      <w:lvlJc w:val="left"/>
      <w:pPr>
        <w:ind w:left="1650" w:hanging="228"/>
      </w:pPr>
      <w:rPr>
        <w:rFonts w:hint="default"/>
        <w:lang w:val="it-IT" w:eastAsia="it-IT" w:bidi="it-IT"/>
      </w:rPr>
    </w:lvl>
    <w:lvl w:ilvl="4" w:tplc="A71210DA">
      <w:numFmt w:val="bullet"/>
      <w:lvlText w:val="•"/>
      <w:lvlJc w:val="left"/>
      <w:pPr>
        <w:ind w:left="2167" w:hanging="228"/>
      </w:pPr>
      <w:rPr>
        <w:rFonts w:hint="default"/>
        <w:lang w:val="it-IT" w:eastAsia="it-IT" w:bidi="it-IT"/>
      </w:rPr>
    </w:lvl>
    <w:lvl w:ilvl="5" w:tplc="D8FCFD1E">
      <w:numFmt w:val="bullet"/>
      <w:lvlText w:val="•"/>
      <w:lvlJc w:val="left"/>
      <w:pPr>
        <w:ind w:left="2684" w:hanging="228"/>
      </w:pPr>
      <w:rPr>
        <w:rFonts w:hint="default"/>
        <w:lang w:val="it-IT" w:eastAsia="it-IT" w:bidi="it-IT"/>
      </w:rPr>
    </w:lvl>
    <w:lvl w:ilvl="6" w:tplc="F7B0C440">
      <w:numFmt w:val="bullet"/>
      <w:lvlText w:val="•"/>
      <w:lvlJc w:val="left"/>
      <w:pPr>
        <w:ind w:left="3201" w:hanging="228"/>
      </w:pPr>
      <w:rPr>
        <w:rFonts w:hint="default"/>
        <w:lang w:val="it-IT" w:eastAsia="it-IT" w:bidi="it-IT"/>
      </w:rPr>
    </w:lvl>
    <w:lvl w:ilvl="7" w:tplc="555E5152">
      <w:numFmt w:val="bullet"/>
      <w:lvlText w:val="•"/>
      <w:lvlJc w:val="left"/>
      <w:pPr>
        <w:ind w:left="3718" w:hanging="228"/>
      </w:pPr>
      <w:rPr>
        <w:rFonts w:hint="default"/>
        <w:lang w:val="it-IT" w:eastAsia="it-IT" w:bidi="it-IT"/>
      </w:rPr>
    </w:lvl>
    <w:lvl w:ilvl="8" w:tplc="359898FE">
      <w:numFmt w:val="bullet"/>
      <w:lvlText w:val="•"/>
      <w:lvlJc w:val="left"/>
      <w:pPr>
        <w:ind w:left="4235" w:hanging="22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681A"/>
    <w:rsid w:val="002C2811"/>
    <w:rsid w:val="0031737D"/>
    <w:rsid w:val="003B681A"/>
    <w:rsid w:val="005049F9"/>
    <w:rsid w:val="005C7F43"/>
    <w:rsid w:val="007A785E"/>
    <w:rsid w:val="009C2892"/>
    <w:rsid w:val="00B0441B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24747F1"/>
  <w15:docId w15:val="{C7DAB51A-0DD4-4070-A49F-8A03D8C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45"/>
      <w:ind w:left="22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2" w:lineRule="exact"/>
      <w:ind w:left="340" w:hanging="200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5C7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F4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C7F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F43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Renato</dc:creator>
  <cp:lastModifiedBy>utente</cp:lastModifiedBy>
  <cp:revision>5</cp:revision>
  <dcterms:created xsi:type="dcterms:W3CDTF">2023-09-25T04:54:00Z</dcterms:created>
  <dcterms:modified xsi:type="dcterms:W3CDTF">2023-10-12T12:05:00Z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2023-09-25T00:00:00Z</vt:filetime>
  </property>
</Properties>
</file>