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7481" w14:textId="77777777" w:rsidR="00932FC4" w:rsidRDefault="007234D9">
      <w:pPr>
        <w:pStyle w:val="Titolo1"/>
        <w:spacing w:before="31"/>
        <w:ind w:left="0" w:right="169"/>
        <w:jc w:val="right"/>
      </w:pPr>
      <w:r>
        <w:t>ALLEGATO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Informativa</w:t>
      </w:r>
      <w:r>
        <w:rPr>
          <w:spacing w:val="-7"/>
        </w:rPr>
        <w:t xml:space="preserve"> </w:t>
      </w:r>
      <w:r>
        <w:t>agli</w:t>
      </w:r>
      <w:r>
        <w:rPr>
          <w:spacing w:val="-8"/>
        </w:rPr>
        <w:t xml:space="preserve"> </w:t>
      </w:r>
      <w:r>
        <w:t>interessati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679/2016</w:t>
      </w:r>
    </w:p>
    <w:p w14:paraId="6F1B5998" w14:textId="77777777" w:rsidR="00932FC4" w:rsidRDefault="00932FC4">
      <w:pPr>
        <w:pStyle w:val="Corpotesto"/>
        <w:spacing w:before="10"/>
        <w:ind w:left="0"/>
        <w:rPr>
          <w:b/>
          <w:sz w:val="21"/>
        </w:rPr>
      </w:pPr>
    </w:p>
    <w:p w14:paraId="0749092B" w14:textId="77777777" w:rsidR="007234D9" w:rsidRDefault="007234D9" w:rsidP="007234D9">
      <w:pPr>
        <w:pStyle w:val="Corpotesto"/>
        <w:ind w:left="7497"/>
        <w:jc w:val="center"/>
      </w:pPr>
      <w:r>
        <w:t xml:space="preserve">       AL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t>SCOLASTICO</w:t>
      </w:r>
    </w:p>
    <w:p w14:paraId="22C37962" w14:textId="46A332BA" w:rsidR="007234D9" w:rsidRDefault="00981C77" w:rsidP="007234D9">
      <w:pPr>
        <w:pStyle w:val="Corpotesto"/>
        <w:ind w:left="7228" w:right="406"/>
        <w:jc w:val="right"/>
      </w:pPr>
      <w:r>
        <w:t>ITT “</w:t>
      </w:r>
      <w:proofErr w:type="gramStart"/>
      <w:r>
        <w:t>G.MALAFARINA</w:t>
      </w:r>
      <w:proofErr w:type="gramEnd"/>
      <w:r>
        <w:t>”</w:t>
      </w:r>
      <w:r w:rsidR="007234D9">
        <w:rPr>
          <w:spacing w:val="-47"/>
        </w:rPr>
        <w:t xml:space="preserve"> </w:t>
      </w:r>
    </w:p>
    <w:p w14:paraId="40146172" w14:textId="5AD6111C" w:rsidR="00932FC4" w:rsidRDefault="00981C77">
      <w:pPr>
        <w:pStyle w:val="Corpotesto"/>
        <w:spacing w:before="9"/>
        <w:ind w:left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38E5544" wp14:editId="699EC0BE">
                <wp:simplePos x="0" y="0"/>
                <wp:positionH relativeFrom="page">
                  <wp:posOffset>387350</wp:posOffset>
                </wp:positionH>
                <wp:positionV relativeFrom="paragraph">
                  <wp:posOffset>182245</wp:posOffset>
                </wp:positionV>
                <wp:extent cx="6870700" cy="730250"/>
                <wp:effectExtent l="0" t="0" r="25400" b="12700"/>
                <wp:wrapTopAndBottom/>
                <wp:docPr id="688138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7302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6A0060" w14:textId="41B823DB" w:rsidR="00932FC4" w:rsidRDefault="007234D9">
                            <w:pPr>
                              <w:spacing w:before="39"/>
                              <w:ind w:left="3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i/>
                                <w:position w:val="2"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</w:rPr>
                              <w:t>LLEGATO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 w:rsidR="00981C77">
                              <w:rPr>
                                <w:b/>
                                <w:i/>
                                <w:position w:val="2"/>
                              </w:rPr>
                              <w:t>B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position w:val="2"/>
                              </w:rPr>
                              <w:t>-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Informativa</w:t>
                            </w:r>
                            <w:r>
                              <w:rPr>
                                <w:b/>
                                <w:spacing w:val="-9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agli</w:t>
                            </w:r>
                            <w:r>
                              <w:rPr>
                                <w:b/>
                                <w:spacing w:val="-6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interessati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3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-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UE</w:t>
                            </w:r>
                            <w:r>
                              <w:rPr>
                                <w:b/>
                                <w:spacing w:val="-5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nr.</w:t>
                            </w:r>
                            <w:r>
                              <w:rPr>
                                <w:b/>
                                <w:spacing w:val="-3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</w:rPr>
                              <w:t>679/2016</w:t>
                            </w:r>
                          </w:p>
                          <w:p w14:paraId="7B9D2136" w14:textId="77777777" w:rsidR="00932FC4" w:rsidRDefault="007234D9">
                            <w:pPr>
                              <w:spacing w:before="15"/>
                              <w:ind w:left="33"/>
                            </w:pPr>
                            <w:r>
                              <w:rPr>
                                <w:b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CONFERIMENTO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INCARICO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RESPONSABILE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SERVIZIO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PREVENZIONE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PROTEZIONE (R.S.P.P.)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t>(ex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art.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17,</w:t>
                            </w:r>
                          </w:p>
                          <w:p w14:paraId="5610199D" w14:textId="610A655D" w:rsidR="00932FC4" w:rsidRPr="007234D9" w:rsidRDefault="007234D9" w:rsidP="007234D9">
                            <w:pPr>
                              <w:pStyle w:val="Default"/>
                            </w:pPr>
                            <w:r>
                              <w:t>comma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lettera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b,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proofErr w:type="spellStart"/>
                            <w:r>
                              <w:t>D.Lgs.</w:t>
                            </w:r>
                            <w:proofErr w:type="spell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9.4.2008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81</w:t>
                            </w:r>
                            <w:r w:rsidRPr="007234D9"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A.S.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202</w:t>
                            </w:r>
                            <w:r w:rsidR="00981C77">
                              <w:rPr>
                                <w:b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>/2</w:t>
                            </w:r>
                            <w:r w:rsidR="00981C77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E55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5pt;margin-top:14.35pt;width:541pt;height:57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" filled="f" strokeweight=".48pt">
                <v:textbox inset="0,0,0,0">
                  <w:txbxContent>
                    <w:p w14:paraId="166A0060" w14:textId="41B823DB" w:rsidR="00932FC4" w:rsidRDefault="007234D9">
                      <w:pPr>
                        <w:spacing w:before="39"/>
                        <w:ind w:left="33"/>
                        <w:rPr>
                          <w:b/>
                        </w:rPr>
                      </w:pPr>
                      <w:r>
                        <w:rPr>
                          <w:b/>
                          <w:i/>
                          <w:position w:val="2"/>
                        </w:rPr>
                        <w:t>A</w:t>
                      </w:r>
                      <w:r>
                        <w:rPr>
                          <w:b/>
                          <w:i/>
                        </w:rPr>
                        <w:t>LLEGATO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 w:rsidR="00981C77">
                        <w:rPr>
                          <w:b/>
                          <w:i/>
                          <w:position w:val="2"/>
                        </w:rPr>
                        <w:t>B</w:t>
                      </w:r>
                      <w:r>
                        <w:rPr>
                          <w:b/>
                          <w:i/>
                          <w:spacing w:val="-8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i/>
                          <w:position w:val="2"/>
                        </w:rPr>
                        <w:t>-</w:t>
                      </w:r>
                      <w:r>
                        <w:rPr>
                          <w:b/>
                          <w:i/>
                          <w:spacing w:val="-5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Informativa</w:t>
                      </w:r>
                      <w:r>
                        <w:rPr>
                          <w:b/>
                          <w:spacing w:val="-9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agli</w:t>
                      </w:r>
                      <w:r>
                        <w:rPr>
                          <w:b/>
                          <w:spacing w:val="-6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interessati</w:t>
                      </w:r>
                      <w:r>
                        <w:rPr>
                          <w:b/>
                          <w:spacing w:val="-1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ai</w:t>
                      </w:r>
                      <w:r>
                        <w:rPr>
                          <w:b/>
                          <w:spacing w:val="-3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sensi</w:t>
                      </w:r>
                      <w:r>
                        <w:rPr>
                          <w:b/>
                          <w:spacing w:val="-5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del</w:t>
                      </w:r>
                      <w:r>
                        <w:rPr>
                          <w:b/>
                          <w:spacing w:val="-11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Regolamento</w:t>
                      </w:r>
                      <w:r>
                        <w:rPr>
                          <w:b/>
                          <w:spacing w:val="-2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UE</w:t>
                      </w:r>
                      <w:r>
                        <w:rPr>
                          <w:b/>
                          <w:spacing w:val="-5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nr.</w:t>
                      </w:r>
                      <w:r>
                        <w:rPr>
                          <w:b/>
                          <w:spacing w:val="-3"/>
                          <w:position w:val="2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</w:rPr>
                        <w:t>679/2016</w:t>
                      </w:r>
                    </w:p>
                    <w:p w14:paraId="7B9D2136" w14:textId="77777777" w:rsidR="00932FC4" w:rsidRDefault="007234D9">
                      <w:pPr>
                        <w:spacing w:before="15"/>
                        <w:ind w:left="33"/>
                      </w:pPr>
                      <w:r>
                        <w:rPr>
                          <w:b/>
                        </w:rPr>
                        <w:t>PER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IL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CONFERIMENTO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INCARICO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RESPONSABILE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SERVIZIO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PREVENZIONE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PROTEZIONE (R.S.P.P.)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t>(ex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art.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17,</w:t>
                      </w:r>
                    </w:p>
                    <w:p w14:paraId="5610199D" w14:textId="610A655D" w:rsidR="00932FC4" w:rsidRPr="007234D9" w:rsidRDefault="007234D9" w:rsidP="007234D9">
                      <w:pPr>
                        <w:pStyle w:val="Default"/>
                      </w:pPr>
                      <w:r>
                        <w:t>comma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lettera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b,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proofErr w:type="spellStart"/>
                      <w:r>
                        <w:t>D.Lgs.</w:t>
                      </w:r>
                      <w:proofErr w:type="spell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9.4.2008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81</w:t>
                      </w:r>
                      <w:r w:rsidRPr="007234D9"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A.S.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202</w:t>
                      </w:r>
                      <w:r w:rsidR="00981C77">
                        <w:rPr>
                          <w:b/>
                        </w:rPr>
                        <w:t>3</w:t>
                      </w:r>
                      <w:r>
                        <w:rPr>
                          <w:b/>
                        </w:rPr>
                        <w:t>/2</w:t>
                      </w:r>
                      <w:r w:rsidR="00981C77">
                        <w:rPr>
                          <w:b/>
                        </w:rPr>
                        <w:t>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EB18C5" w14:textId="77777777" w:rsidR="00932FC4" w:rsidRDefault="00932FC4">
      <w:pPr>
        <w:pStyle w:val="Corpotesto"/>
        <w:spacing w:before="2"/>
        <w:ind w:left="0"/>
        <w:rPr>
          <w:sz w:val="15"/>
        </w:rPr>
      </w:pPr>
    </w:p>
    <w:p w14:paraId="1E222CEA" w14:textId="77777777" w:rsidR="00932FC4" w:rsidRDefault="007234D9">
      <w:pPr>
        <w:pStyle w:val="Corpotesto"/>
        <w:spacing w:before="56" w:line="242" w:lineRule="auto"/>
        <w:ind w:left="112" w:right="96"/>
      </w:pPr>
      <w:r>
        <w:t>I dati personali raccolti saranno trattati per comunicazioni e per dare esecuzione al contratto stesso, su supporto cartaceo</w:t>
      </w:r>
      <w:r>
        <w:rPr>
          <w:spacing w:val="-47"/>
        </w:rPr>
        <w:t xml:space="preserve"> </w:t>
      </w:r>
      <w:r>
        <w:t>e</w:t>
      </w:r>
      <w:r w:rsidR="001D586A">
        <w:t xml:space="preserve"> </w:t>
      </w:r>
      <w:r>
        <w:t>mediante</w:t>
      </w:r>
      <w:r>
        <w:rPr>
          <w:spacing w:val="-5"/>
        </w:rPr>
        <w:t xml:space="preserve"> </w:t>
      </w:r>
      <w:r>
        <w:t>strumenti</w:t>
      </w:r>
      <w:r>
        <w:rPr>
          <w:spacing w:val="-3"/>
        </w:rPr>
        <w:t xml:space="preserve"> </w:t>
      </w:r>
      <w:r>
        <w:t>elettronici,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protetti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conformità</w:t>
      </w:r>
      <w:r>
        <w:rPr>
          <w:spacing w:val="-7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riservatezza.</w:t>
      </w:r>
    </w:p>
    <w:p w14:paraId="2021BD57" w14:textId="77777777" w:rsidR="00932FC4" w:rsidRDefault="00932FC4">
      <w:pPr>
        <w:pStyle w:val="Corpotesto"/>
        <w:spacing w:before="2"/>
        <w:ind w:left="0"/>
        <w:rPr>
          <w:sz w:val="23"/>
        </w:rPr>
      </w:pPr>
    </w:p>
    <w:p w14:paraId="49696C26" w14:textId="77777777" w:rsidR="00932FC4" w:rsidRDefault="007234D9">
      <w:pPr>
        <w:pStyle w:val="Corpotesto"/>
        <w:ind w:left="112"/>
      </w:pPr>
      <w:r>
        <w:t>In</w:t>
      </w:r>
      <w:r>
        <w:rPr>
          <w:spacing w:val="-6"/>
        </w:rPr>
        <w:t xml:space="preserve"> </w:t>
      </w:r>
      <w:r>
        <w:t>particolare:</w:t>
      </w:r>
    </w:p>
    <w:p w14:paraId="6C66DAD3" w14:textId="77777777" w:rsidR="00932FC4" w:rsidRDefault="007234D9">
      <w:pPr>
        <w:pStyle w:val="Paragrafoelenco"/>
        <w:numPr>
          <w:ilvl w:val="0"/>
          <w:numId w:val="1"/>
        </w:numPr>
        <w:tabs>
          <w:tab w:val="left" w:pos="543"/>
          <w:tab w:val="left" w:pos="544"/>
        </w:tabs>
        <w:spacing w:before="20" w:line="249" w:lineRule="auto"/>
        <w:ind w:right="394"/>
      </w:pPr>
      <w:r>
        <w:t>il</w:t>
      </w:r>
      <w:r>
        <w:rPr>
          <w:spacing w:val="3"/>
        </w:rPr>
        <w:t xml:space="preserve"> </w:t>
      </w:r>
      <w:r>
        <w:t>trattamento</w:t>
      </w:r>
      <w:r>
        <w:rPr>
          <w:spacing w:val="7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comuni,</w:t>
      </w:r>
      <w:r>
        <w:rPr>
          <w:spacing w:val="8"/>
        </w:rPr>
        <w:t xml:space="preserve"> </w:t>
      </w:r>
      <w:r>
        <w:t>sensibili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giudiziari,</w:t>
      </w:r>
      <w:r>
        <w:rPr>
          <w:spacing w:val="5"/>
        </w:rPr>
        <w:t xml:space="preserve"> </w:t>
      </w:r>
      <w:r>
        <w:t>è</w:t>
      </w:r>
      <w:r>
        <w:rPr>
          <w:spacing w:val="5"/>
        </w:rPr>
        <w:t xml:space="preserve"> </w:t>
      </w:r>
      <w:r>
        <w:t>finalizzato</w:t>
      </w:r>
      <w:r>
        <w:rPr>
          <w:spacing w:val="7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corretta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completa</w:t>
      </w:r>
      <w:r>
        <w:rPr>
          <w:spacing w:val="3"/>
        </w:rPr>
        <w:t xml:space="preserve"> </w:t>
      </w:r>
      <w:r>
        <w:t>esecuzione</w:t>
      </w:r>
      <w:r>
        <w:rPr>
          <w:spacing w:val="7"/>
        </w:rPr>
        <w:t xml:space="preserve"> </w:t>
      </w:r>
      <w:r>
        <w:t>dell’incarico</w:t>
      </w:r>
      <w:r>
        <w:rPr>
          <w:spacing w:val="-47"/>
        </w:rPr>
        <w:t xml:space="preserve"> </w:t>
      </w:r>
      <w:r>
        <w:t>professionale</w:t>
      </w:r>
      <w:r w:rsidR="001D586A">
        <w:t xml:space="preserve"> </w:t>
      </w:r>
      <w:r>
        <w:t>conferito, sia</w:t>
      </w:r>
      <w:r>
        <w:rPr>
          <w:spacing w:val="-5"/>
        </w:rPr>
        <w:t xml:space="preserve"> </w:t>
      </w:r>
      <w:r>
        <w:t>in ambito</w:t>
      </w:r>
      <w:r>
        <w:rPr>
          <w:spacing w:val="4"/>
        </w:rPr>
        <w:t xml:space="preserve"> </w:t>
      </w:r>
      <w:r>
        <w:t>giudiziale che in</w:t>
      </w:r>
      <w:r>
        <w:rPr>
          <w:spacing w:val="-7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stragiudiziale;</w:t>
      </w:r>
    </w:p>
    <w:p w14:paraId="40E5B582" w14:textId="77777777" w:rsidR="00932FC4" w:rsidRDefault="007234D9">
      <w:pPr>
        <w:pStyle w:val="Paragrafoelenco"/>
        <w:numPr>
          <w:ilvl w:val="0"/>
          <w:numId w:val="1"/>
        </w:numPr>
        <w:tabs>
          <w:tab w:val="left" w:pos="543"/>
          <w:tab w:val="left" w:pos="544"/>
        </w:tabs>
        <w:spacing w:before="30"/>
      </w:pPr>
      <w:r>
        <w:t>il</w:t>
      </w:r>
      <w:r>
        <w:rPr>
          <w:spacing w:val="-9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strettamente</w:t>
      </w:r>
      <w:r>
        <w:rPr>
          <w:spacing w:val="-5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dell’incarico</w:t>
      </w:r>
      <w:r>
        <w:rPr>
          <w:spacing w:val="-7"/>
        </w:rPr>
        <w:t xml:space="preserve"> </w:t>
      </w:r>
      <w:r>
        <w:t>conferito;</w:t>
      </w:r>
    </w:p>
    <w:p w14:paraId="47710296" w14:textId="77777777" w:rsidR="00932FC4" w:rsidRDefault="007234D9">
      <w:pPr>
        <w:pStyle w:val="Paragrafoelenco"/>
        <w:numPr>
          <w:ilvl w:val="0"/>
          <w:numId w:val="1"/>
        </w:numPr>
        <w:tabs>
          <w:tab w:val="left" w:pos="544"/>
        </w:tabs>
        <w:spacing w:before="38" w:line="249" w:lineRule="auto"/>
        <w:ind w:right="154"/>
        <w:jc w:val="both"/>
      </w:pPr>
      <w:r>
        <w:t>l’eventuale rifiuto da parte dell’interessato di conferire dati personali comporta l’impossibilità di proseguire/dare</w:t>
      </w:r>
      <w:r>
        <w:rPr>
          <w:spacing w:val="1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rapporto</w:t>
      </w:r>
      <w:r w:rsidR="001D586A">
        <w:t xml:space="preserve"> </w:t>
      </w:r>
      <w:r>
        <w:t>professionale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instaurare;</w:t>
      </w:r>
    </w:p>
    <w:p w14:paraId="557CFD79" w14:textId="77777777" w:rsidR="00932FC4" w:rsidRDefault="007234D9">
      <w:pPr>
        <w:pStyle w:val="Paragrafoelenco"/>
        <w:numPr>
          <w:ilvl w:val="0"/>
          <w:numId w:val="1"/>
        </w:numPr>
        <w:tabs>
          <w:tab w:val="left" w:pos="544"/>
        </w:tabs>
        <w:spacing w:before="3" w:line="249" w:lineRule="auto"/>
        <w:ind w:right="155"/>
        <w:jc w:val="both"/>
      </w:pPr>
      <w:r>
        <w:t>il trattamento consiste nelle operazioni o complesso di operazioni ai sensi del Regolamento UE nr. 679/2016: “la</w:t>
      </w:r>
      <w:r>
        <w:rPr>
          <w:spacing w:val="1"/>
        </w:rPr>
        <w:t xml:space="preserve"> </w:t>
      </w:r>
      <w:r>
        <w:t>raccolta, la registrazione, l’organizzazione, la conservazione, la consultazione, l’elaborazione, la modificazione, la</w:t>
      </w:r>
      <w:r>
        <w:rPr>
          <w:spacing w:val="1"/>
        </w:rPr>
        <w:t xml:space="preserve"> </w:t>
      </w:r>
      <w:r>
        <w:t>selezione, l’estrazione, il raffronto, l’utilizzo, l’interconnessione, il blocco, la comunicazione, la cancellazione e la</w:t>
      </w:r>
      <w:r>
        <w:rPr>
          <w:spacing w:val="1"/>
        </w:rPr>
        <w:t xml:space="preserve"> </w:t>
      </w:r>
      <w:r>
        <w:t>distruzione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dati,</w:t>
      </w:r>
      <w:r>
        <w:rPr>
          <w:spacing w:val="-9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registrati</w:t>
      </w:r>
      <w:r w:rsidR="001D586A">
        <w:t xml:space="preserve"> </w:t>
      </w:r>
      <w:r>
        <w:t>in</w:t>
      </w:r>
      <w:r>
        <w:rPr>
          <w:spacing w:val="-5"/>
        </w:rPr>
        <w:t xml:space="preserve"> </w:t>
      </w:r>
      <w:r>
        <w:t>una banca di dati”;</w:t>
      </w:r>
    </w:p>
    <w:p w14:paraId="3714E1A6" w14:textId="77777777" w:rsidR="00932FC4" w:rsidRDefault="007234D9">
      <w:pPr>
        <w:pStyle w:val="Paragrafoelenco"/>
        <w:numPr>
          <w:ilvl w:val="0"/>
          <w:numId w:val="1"/>
        </w:numPr>
        <w:tabs>
          <w:tab w:val="left" w:pos="544"/>
        </w:tabs>
        <w:spacing w:line="249" w:lineRule="auto"/>
        <w:ind w:right="165"/>
        <w:jc w:val="both"/>
      </w:pP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opera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appositamente</w:t>
      </w:r>
      <w:r>
        <w:rPr>
          <w:spacing w:val="1"/>
        </w:rPr>
        <w:t xml:space="preserve"> </w:t>
      </w:r>
      <w:r>
        <w:t>incaricati,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avvarranno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elettronici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non</w:t>
      </w:r>
      <w:r>
        <w:rPr>
          <w:spacing w:val="7"/>
        </w:rPr>
        <w:t xml:space="preserve"> </w:t>
      </w:r>
      <w:r>
        <w:t>elettronici,</w:t>
      </w:r>
      <w:r>
        <w:rPr>
          <w:spacing w:val="8"/>
        </w:rPr>
        <w:t xml:space="preserve"> </w:t>
      </w:r>
      <w:r>
        <w:t>configurati,</w:t>
      </w:r>
      <w:r>
        <w:rPr>
          <w:spacing w:val="6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modo</w:t>
      </w:r>
      <w:r>
        <w:rPr>
          <w:spacing w:val="10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garantire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riservatezza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tutela</w:t>
      </w:r>
      <w:r>
        <w:rPr>
          <w:spacing w:val="9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Suoi</w:t>
      </w:r>
      <w:r>
        <w:rPr>
          <w:spacing w:val="7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nel</w:t>
      </w:r>
      <w:r>
        <w:rPr>
          <w:spacing w:val="10"/>
        </w:rPr>
        <w:t xml:space="preserve"> </w:t>
      </w:r>
      <w:r>
        <w:t>rispetto,</w:t>
      </w:r>
      <w:r>
        <w:rPr>
          <w:spacing w:val="-4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ogni caso, del</w:t>
      </w:r>
      <w:r>
        <w:rPr>
          <w:spacing w:val="-3"/>
        </w:rPr>
        <w:t xml:space="preserve"> </w:t>
      </w:r>
      <w:r>
        <w:t>segreto</w:t>
      </w:r>
      <w:r>
        <w:rPr>
          <w:spacing w:val="3"/>
        </w:rPr>
        <w:t xml:space="preserve"> </w:t>
      </w:r>
      <w:r>
        <w:t>professionale;</w:t>
      </w:r>
    </w:p>
    <w:p w14:paraId="37217D37" w14:textId="77777777" w:rsidR="00932FC4" w:rsidRDefault="007234D9">
      <w:pPr>
        <w:pStyle w:val="Paragrafoelenco"/>
        <w:numPr>
          <w:ilvl w:val="0"/>
          <w:numId w:val="1"/>
        </w:numPr>
        <w:tabs>
          <w:tab w:val="left" w:pos="544"/>
        </w:tabs>
        <w:spacing w:line="266" w:lineRule="exact"/>
        <w:jc w:val="both"/>
      </w:pP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incaricati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trattamento;</w:t>
      </w:r>
    </w:p>
    <w:p w14:paraId="1ACD6DA4" w14:textId="77777777" w:rsidR="00932FC4" w:rsidRDefault="007234D9">
      <w:pPr>
        <w:pStyle w:val="Paragrafoelenco"/>
        <w:numPr>
          <w:ilvl w:val="0"/>
          <w:numId w:val="1"/>
        </w:numPr>
        <w:tabs>
          <w:tab w:val="left" w:pos="544"/>
        </w:tabs>
        <w:spacing w:before="11" w:line="249" w:lineRule="auto"/>
        <w:ind w:right="159"/>
        <w:jc w:val="both"/>
      </w:pPr>
      <w:r>
        <w:t>i dati potranno essere comunicati, per le finalità di cui sopra, a collaboratori esterni, ai soggetti operanti nel settore</w:t>
      </w:r>
      <w:r>
        <w:rPr>
          <w:spacing w:val="1"/>
        </w:rPr>
        <w:t xml:space="preserve"> </w:t>
      </w:r>
      <w:r>
        <w:rPr>
          <w:spacing w:val="-1"/>
        </w:rPr>
        <w:t xml:space="preserve">giudiziario, </w:t>
      </w:r>
      <w:r>
        <w:t>alle controparti e relativi difensori, ed in genere a terzi soggetti cui disposizioni di legge attribuiscono</w:t>
      </w:r>
      <w:r>
        <w:rPr>
          <w:spacing w:val="1"/>
        </w:rPr>
        <w:t xml:space="preserve"> </w:t>
      </w:r>
      <w:r>
        <w:t>facoltà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accesso</w:t>
      </w:r>
      <w:r>
        <w:rPr>
          <w:spacing w:val="-7"/>
        </w:rPr>
        <w:t xml:space="preserve"> </w:t>
      </w:r>
      <w:r>
        <w:t>ovvero</w:t>
      </w:r>
      <w:r>
        <w:rPr>
          <w:spacing w:val="-8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quali la</w:t>
      </w:r>
      <w:r>
        <w:rPr>
          <w:spacing w:val="-3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è</w:t>
      </w:r>
      <w:r>
        <w:rPr>
          <w:spacing w:val="2"/>
        </w:rPr>
        <w:t xml:space="preserve"> </w:t>
      </w:r>
      <w:r>
        <w:t>necessaria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l’esercizio delle</w:t>
      </w:r>
      <w:r>
        <w:rPr>
          <w:spacing w:val="-3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proprie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professione</w:t>
      </w:r>
      <w:r>
        <w:rPr>
          <w:spacing w:val="1"/>
        </w:rPr>
        <w:t xml:space="preserve"> </w:t>
      </w:r>
      <w:r>
        <w:t>forense;</w:t>
      </w:r>
    </w:p>
    <w:p w14:paraId="55F3EB11" w14:textId="77777777" w:rsidR="00932FC4" w:rsidRDefault="007234D9">
      <w:pPr>
        <w:pStyle w:val="Paragrafoelenco"/>
        <w:numPr>
          <w:ilvl w:val="0"/>
          <w:numId w:val="1"/>
        </w:numPr>
        <w:tabs>
          <w:tab w:val="left" w:pos="544"/>
        </w:tabs>
        <w:spacing w:line="249" w:lineRule="auto"/>
        <w:ind w:right="163"/>
        <w:jc w:val="both"/>
      </w:pPr>
      <w:r>
        <w:t>i dati personali non saranno oggetto di diffusione non necessaria per l’esecuzione degli obblighi contrattuali o</w:t>
      </w:r>
      <w:r>
        <w:rPr>
          <w:spacing w:val="1"/>
        </w:rPr>
        <w:t xml:space="preserve"> </w:t>
      </w:r>
      <w:r>
        <w:t>preventivamente autorizzata;</w:t>
      </w:r>
    </w:p>
    <w:p w14:paraId="098DD7C0" w14:textId="77777777" w:rsidR="00932FC4" w:rsidRDefault="007234D9">
      <w:pPr>
        <w:pStyle w:val="Paragrafoelenco"/>
        <w:numPr>
          <w:ilvl w:val="0"/>
          <w:numId w:val="1"/>
        </w:numPr>
        <w:tabs>
          <w:tab w:val="left" w:pos="544"/>
        </w:tabs>
        <w:spacing w:before="24"/>
        <w:jc w:val="both"/>
      </w:pPr>
      <w:r>
        <w:t>Lei</w:t>
      </w:r>
      <w:r>
        <w:rPr>
          <w:spacing w:val="-5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far</w:t>
      </w:r>
      <w:r>
        <w:rPr>
          <w:spacing w:val="-4"/>
        </w:rPr>
        <w:t xml:space="preserve"> </w:t>
      </w:r>
      <w:r>
        <w:t>valere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Suoi</w:t>
      </w:r>
      <w:r>
        <w:rPr>
          <w:spacing w:val="-6"/>
        </w:rPr>
        <w:t xml:space="preserve"> </w:t>
      </w:r>
      <w:r>
        <w:t>diritti, così</w:t>
      </w:r>
      <w:r>
        <w:rPr>
          <w:spacing w:val="-8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disciplinati</w:t>
      </w:r>
      <w:r>
        <w:rPr>
          <w:spacing w:val="-7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Regolamento UE</w:t>
      </w:r>
      <w:r>
        <w:rPr>
          <w:spacing w:val="-3"/>
        </w:rPr>
        <w:t xml:space="preserve"> </w:t>
      </w:r>
      <w:r>
        <w:t>nr.</w:t>
      </w:r>
      <w:r>
        <w:rPr>
          <w:spacing w:val="-5"/>
        </w:rPr>
        <w:t xml:space="preserve"> </w:t>
      </w:r>
      <w:r>
        <w:t>679/2016.</w:t>
      </w:r>
    </w:p>
    <w:p w14:paraId="219A9BCC" w14:textId="77777777" w:rsidR="00932FC4" w:rsidRDefault="00932FC4">
      <w:pPr>
        <w:pStyle w:val="Corpotesto"/>
        <w:ind w:left="0"/>
      </w:pPr>
    </w:p>
    <w:p w14:paraId="435799AE" w14:textId="77777777" w:rsidR="00932FC4" w:rsidRDefault="007234D9">
      <w:pPr>
        <w:pStyle w:val="Corpotesto"/>
        <w:tabs>
          <w:tab w:val="left" w:pos="4456"/>
          <w:tab w:val="left" w:pos="6758"/>
        </w:tabs>
        <w:spacing w:before="154"/>
      </w:pPr>
      <w:r>
        <w:t>Luogo</w:t>
      </w:r>
      <w:r>
        <w:rPr>
          <w:u w:val="single"/>
        </w:rPr>
        <w:tab/>
      </w:r>
      <w:r>
        <w:t xml:space="preserve">lì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AF875F" w14:textId="77777777" w:rsidR="00932FC4" w:rsidRDefault="00932FC4">
      <w:pPr>
        <w:pStyle w:val="Corpotesto"/>
        <w:spacing w:before="6"/>
        <w:ind w:left="0"/>
        <w:rPr>
          <w:sz w:val="25"/>
        </w:rPr>
      </w:pPr>
    </w:p>
    <w:p w14:paraId="72E91536" w14:textId="77777777" w:rsidR="00932FC4" w:rsidRDefault="007234D9">
      <w:pPr>
        <w:pStyle w:val="Titolo1"/>
        <w:spacing w:before="57"/>
        <w:ind w:left="6504"/>
      </w:pPr>
      <w:r>
        <w:t>Per</w:t>
      </w:r>
      <w:r>
        <w:rPr>
          <w:spacing w:val="-5"/>
        </w:rPr>
        <w:t xml:space="preserve"> </w:t>
      </w:r>
      <w:r>
        <w:t>accettazione</w:t>
      </w:r>
    </w:p>
    <w:p w14:paraId="72DFA051" w14:textId="77777777" w:rsidR="00932FC4" w:rsidRDefault="00932FC4">
      <w:pPr>
        <w:pStyle w:val="Corpotesto"/>
        <w:spacing w:before="7"/>
        <w:ind w:left="0"/>
        <w:rPr>
          <w:b/>
        </w:rPr>
      </w:pPr>
    </w:p>
    <w:p w14:paraId="08162C41" w14:textId="77777777" w:rsidR="00932FC4" w:rsidRDefault="007234D9">
      <w:pPr>
        <w:pStyle w:val="Corpotesto"/>
        <w:tabs>
          <w:tab w:val="left" w:pos="9495"/>
        </w:tabs>
        <w:ind w:left="3669"/>
      </w:pPr>
      <w:r>
        <w:t>Firma</w:t>
      </w:r>
      <w:r>
        <w:rPr>
          <w:spacing w:val="-5"/>
        </w:rPr>
        <w:t xml:space="preserve"> </w:t>
      </w:r>
      <w:r>
        <w:t>del/la</w:t>
      </w:r>
      <w:r>
        <w:rPr>
          <w:spacing w:val="-5"/>
        </w:rPr>
        <w:t xml:space="preserve"> </w:t>
      </w:r>
      <w:r>
        <w:t xml:space="preserve">candidato/a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AC7195" w14:textId="77777777" w:rsidR="00932FC4" w:rsidRDefault="007234D9">
      <w:pPr>
        <w:pStyle w:val="Corpotesto"/>
        <w:spacing w:before="22"/>
        <w:ind w:left="6802"/>
      </w:pPr>
      <w:proofErr w:type="gramStart"/>
      <w:r>
        <w:t>(</w:t>
      </w:r>
      <w:r>
        <w:rPr>
          <w:spacing w:val="-3"/>
        </w:rPr>
        <w:t xml:space="preserve"> </w:t>
      </w:r>
      <w:r>
        <w:t>per</w:t>
      </w:r>
      <w:proofErr w:type="gramEnd"/>
      <w:r>
        <w:rPr>
          <w:spacing w:val="-3"/>
        </w:rPr>
        <w:t xml:space="preserve"> </w:t>
      </w:r>
      <w:r>
        <w:t>esteso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leggibile)</w:t>
      </w:r>
    </w:p>
    <w:sectPr w:rsidR="00932FC4">
      <w:type w:val="continuous"/>
      <w:pgSz w:w="11930" w:h="16860"/>
      <w:pgMar w:top="500" w:right="3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D84"/>
    <w:multiLevelType w:val="hybridMultilevel"/>
    <w:tmpl w:val="E9C010AA"/>
    <w:lvl w:ilvl="0" w:tplc="A8D22936">
      <w:start w:val="1"/>
      <w:numFmt w:val="lowerLetter"/>
      <w:lvlText w:val="%1)"/>
      <w:lvlJc w:val="left"/>
      <w:pPr>
        <w:ind w:left="544" w:hanging="360"/>
        <w:jc w:val="left"/>
      </w:pPr>
      <w:rPr>
        <w:rFonts w:ascii="Times New Roman" w:eastAsia="Times New Roman" w:hAnsi="Times New Roman" w:cs="Times New Roman" w:hint="default"/>
        <w:w w:val="93"/>
        <w:sz w:val="20"/>
        <w:szCs w:val="20"/>
        <w:lang w:val="it-IT" w:eastAsia="en-US" w:bidi="ar-SA"/>
      </w:rPr>
    </w:lvl>
    <w:lvl w:ilvl="1" w:tplc="505E7874">
      <w:numFmt w:val="bullet"/>
      <w:lvlText w:val="•"/>
      <w:lvlJc w:val="left"/>
      <w:pPr>
        <w:ind w:left="1596" w:hanging="360"/>
      </w:pPr>
      <w:rPr>
        <w:rFonts w:hint="default"/>
        <w:lang w:val="it-IT" w:eastAsia="en-US" w:bidi="ar-SA"/>
      </w:rPr>
    </w:lvl>
    <w:lvl w:ilvl="2" w:tplc="95FAFC6A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3" w:tplc="36D289CE">
      <w:numFmt w:val="bullet"/>
      <w:lvlText w:val="•"/>
      <w:lvlJc w:val="left"/>
      <w:pPr>
        <w:ind w:left="3708" w:hanging="360"/>
      </w:pPr>
      <w:rPr>
        <w:rFonts w:hint="default"/>
        <w:lang w:val="it-IT" w:eastAsia="en-US" w:bidi="ar-SA"/>
      </w:rPr>
    </w:lvl>
    <w:lvl w:ilvl="4" w:tplc="383CD430">
      <w:numFmt w:val="bullet"/>
      <w:lvlText w:val="•"/>
      <w:lvlJc w:val="left"/>
      <w:pPr>
        <w:ind w:left="4764" w:hanging="360"/>
      </w:pPr>
      <w:rPr>
        <w:rFonts w:hint="default"/>
        <w:lang w:val="it-IT" w:eastAsia="en-US" w:bidi="ar-SA"/>
      </w:rPr>
    </w:lvl>
    <w:lvl w:ilvl="5" w:tplc="D2F6A2A2">
      <w:numFmt w:val="bullet"/>
      <w:lvlText w:val="•"/>
      <w:lvlJc w:val="left"/>
      <w:pPr>
        <w:ind w:left="5820" w:hanging="360"/>
      </w:pPr>
      <w:rPr>
        <w:rFonts w:hint="default"/>
        <w:lang w:val="it-IT" w:eastAsia="en-US" w:bidi="ar-SA"/>
      </w:rPr>
    </w:lvl>
    <w:lvl w:ilvl="6" w:tplc="B3764F56">
      <w:numFmt w:val="bullet"/>
      <w:lvlText w:val="•"/>
      <w:lvlJc w:val="left"/>
      <w:pPr>
        <w:ind w:left="6876" w:hanging="360"/>
      </w:pPr>
      <w:rPr>
        <w:rFonts w:hint="default"/>
        <w:lang w:val="it-IT" w:eastAsia="en-US" w:bidi="ar-SA"/>
      </w:rPr>
    </w:lvl>
    <w:lvl w:ilvl="7" w:tplc="F214988A">
      <w:numFmt w:val="bullet"/>
      <w:lvlText w:val="•"/>
      <w:lvlJc w:val="left"/>
      <w:pPr>
        <w:ind w:left="7932" w:hanging="360"/>
      </w:pPr>
      <w:rPr>
        <w:rFonts w:hint="default"/>
        <w:lang w:val="it-IT" w:eastAsia="en-US" w:bidi="ar-SA"/>
      </w:rPr>
    </w:lvl>
    <w:lvl w:ilvl="8" w:tplc="524A4D6E">
      <w:numFmt w:val="bullet"/>
      <w:lvlText w:val="•"/>
      <w:lvlJc w:val="left"/>
      <w:pPr>
        <w:ind w:left="8988" w:hanging="360"/>
      </w:pPr>
      <w:rPr>
        <w:rFonts w:hint="default"/>
        <w:lang w:val="it-IT" w:eastAsia="en-US" w:bidi="ar-SA"/>
      </w:rPr>
    </w:lvl>
  </w:abstractNum>
  <w:num w:numId="1" w16cid:durableId="1330325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C4"/>
    <w:rsid w:val="00002821"/>
    <w:rsid w:val="001D586A"/>
    <w:rsid w:val="007234D9"/>
    <w:rsid w:val="00773A46"/>
    <w:rsid w:val="00932FC4"/>
    <w:rsid w:val="0098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7F40A"/>
  <w15:docId w15:val="{138CEF5D-A8B4-46B8-9B2F-1FCCB553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5"/>
      <w:ind w:left="3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44"/>
    </w:pPr>
  </w:style>
  <w:style w:type="paragraph" w:styleId="Paragrafoelenco">
    <w:name w:val="List Paragraph"/>
    <w:basedOn w:val="Normale"/>
    <w:uiPriority w:val="1"/>
    <w:qFormat/>
    <w:pPr>
      <w:ind w:left="54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7234D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Monastra</dc:creator>
  <cp:lastModifiedBy>ITT MALAFARINA</cp:lastModifiedBy>
  <cp:revision>3</cp:revision>
  <dcterms:created xsi:type="dcterms:W3CDTF">2023-10-11T16:37:00Z</dcterms:created>
  <dcterms:modified xsi:type="dcterms:W3CDTF">2023-10-11T16:40:00Z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2023-02-13T00:00:00Z</vt:filetime>
  </property>
</Properties>
</file>